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6A1" w:rsidRPr="00BB4225" w:rsidRDefault="008456A1" w:rsidP="008456A1">
      <w:pPr>
        <w:pStyle w:val="NormalWeb"/>
        <w:tabs>
          <w:tab w:val="left" w:pos="5821"/>
        </w:tabs>
        <w:rPr>
          <w:rFonts w:ascii="Verdana" w:hAnsi="Verdana"/>
          <w:color w:val="000000"/>
        </w:rPr>
      </w:pPr>
      <w:bookmarkStart w:id="0" w:name="_GoBack"/>
      <w:bookmarkEnd w:id="0"/>
    </w:p>
    <w:p w:rsidR="008456A1" w:rsidRPr="00BB4225" w:rsidRDefault="008456A1" w:rsidP="008456A1">
      <w:pPr>
        <w:pStyle w:val="NormalWeb"/>
        <w:tabs>
          <w:tab w:val="left" w:pos="5821"/>
        </w:tabs>
        <w:rPr>
          <w:rFonts w:ascii="Arial" w:hAnsi="Arial" w:cs="Arial"/>
          <w:color w:val="000000"/>
        </w:rPr>
      </w:pPr>
      <w:r w:rsidRPr="00BB4225">
        <w:rPr>
          <w:rFonts w:ascii="Arial" w:hAnsi="Arial" w:cs="Arial"/>
          <w:color w:val="000000"/>
        </w:rPr>
        <w:t>Lisboa 5 de Junho de 2014</w:t>
      </w:r>
    </w:p>
    <w:p w:rsidR="008456A1" w:rsidRDefault="008456A1" w:rsidP="008456A1">
      <w:pPr>
        <w:pStyle w:val="NormalWeb"/>
        <w:tabs>
          <w:tab w:val="left" w:pos="5821"/>
        </w:tabs>
        <w:rPr>
          <w:rFonts w:ascii="Arial" w:hAnsi="Arial" w:cs="Arial"/>
          <w:color w:val="000000"/>
        </w:rPr>
      </w:pPr>
    </w:p>
    <w:p w:rsidR="00A574A8" w:rsidRPr="00BB4225" w:rsidRDefault="00A574A8" w:rsidP="008456A1">
      <w:pPr>
        <w:pStyle w:val="NormalWeb"/>
        <w:tabs>
          <w:tab w:val="left" w:pos="5821"/>
        </w:tabs>
        <w:rPr>
          <w:rFonts w:ascii="Arial" w:hAnsi="Arial" w:cs="Arial"/>
          <w:color w:val="000000"/>
        </w:rPr>
      </w:pPr>
    </w:p>
    <w:p w:rsidR="008456A1" w:rsidRPr="00BB4225" w:rsidRDefault="008456A1" w:rsidP="008456A1">
      <w:pPr>
        <w:pStyle w:val="NormalWeb"/>
        <w:tabs>
          <w:tab w:val="left" w:pos="5821"/>
        </w:tabs>
        <w:rPr>
          <w:rFonts w:ascii="Arial" w:hAnsi="Arial" w:cs="Arial"/>
          <w:color w:val="000000"/>
        </w:rPr>
      </w:pPr>
      <w:r w:rsidRPr="00BB4225">
        <w:rPr>
          <w:rFonts w:ascii="Arial" w:hAnsi="Arial" w:cs="Arial"/>
          <w:color w:val="000000"/>
        </w:rPr>
        <w:t>Prezado Senhor Editor da prestigiada Revista Acta Médica Portuguesa,</w:t>
      </w:r>
      <w:r w:rsidRPr="00BB4225">
        <w:rPr>
          <w:rFonts w:ascii="Arial" w:hAnsi="Arial" w:cs="Arial"/>
          <w:color w:val="000000"/>
        </w:rPr>
        <w:tab/>
      </w:r>
    </w:p>
    <w:p w:rsidR="008456A1" w:rsidRPr="00BB4225" w:rsidRDefault="008456A1" w:rsidP="008456A1">
      <w:pPr>
        <w:pStyle w:val="NormalWeb"/>
        <w:rPr>
          <w:rFonts w:ascii="Arial" w:hAnsi="Arial" w:cs="Arial"/>
          <w:color w:val="000000"/>
        </w:rPr>
      </w:pPr>
      <w:r w:rsidRPr="00BB4225">
        <w:rPr>
          <w:rFonts w:ascii="Arial" w:hAnsi="Arial" w:cs="Arial"/>
          <w:color w:val="000000"/>
        </w:rPr>
        <w:t>Enviamos o nosso artigo na plataforma, pedindo a Vossa melhor atenção para o mesmo.</w:t>
      </w:r>
    </w:p>
    <w:p w:rsidR="008456A1" w:rsidRPr="00BB4225" w:rsidRDefault="008456A1" w:rsidP="008456A1">
      <w:pPr>
        <w:pStyle w:val="NormalWeb"/>
        <w:rPr>
          <w:rFonts w:ascii="Arial" w:hAnsi="Arial" w:cs="Arial"/>
          <w:color w:val="000000"/>
        </w:rPr>
      </w:pPr>
      <w:r w:rsidRPr="00BB4225">
        <w:rPr>
          <w:rFonts w:ascii="Arial" w:hAnsi="Arial" w:cs="Arial"/>
          <w:color w:val="000000"/>
        </w:rPr>
        <w:t xml:space="preserve"> Tomamos a liberdade de ceder o nome de dois árbitros possíveis: </w:t>
      </w:r>
    </w:p>
    <w:p w:rsidR="008456A1" w:rsidRPr="00EC1591" w:rsidRDefault="008456A1" w:rsidP="008456A1">
      <w:pPr>
        <w:spacing w:after="0" w:line="303" w:lineRule="atLeast"/>
        <w:rPr>
          <w:rFonts w:ascii="Arial" w:eastAsia="Times New Roman" w:hAnsi="Arial" w:cs="Arial"/>
          <w:color w:val="000000"/>
          <w:sz w:val="24"/>
          <w:szCs w:val="24"/>
          <w:lang w:eastAsia="pt-PT"/>
        </w:rPr>
      </w:pPr>
      <w:r w:rsidRPr="00BB4225">
        <w:rPr>
          <w:rFonts w:ascii="Arial" w:hAnsi="Arial" w:cs="Arial"/>
          <w:color w:val="000000"/>
          <w:sz w:val="24"/>
          <w:szCs w:val="24"/>
        </w:rPr>
        <w:t xml:space="preserve">1. Professor Doutor </w:t>
      </w:r>
      <w:r w:rsidRPr="00EC1591">
        <w:rPr>
          <w:rFonts w:ascii="Arial" w:eastAsia="Times New Roman" w:hAnsi="Arial" w:cs="Arial"/>
          <w:color w:val="000000"/>
          <w:sz w:val="24"/>
          <w:szCs w:val="24"/>
          <w:lang w:eastAsia="pt-PT"/>
        </w:rPr>
        <w:t>José Eduardo Prado de Souza</w:t>
      </w:r>
    </w:p>
    <w:p w:rsidR="008456A1" w:rsidRPr="00EC1591" w:rsidRDefault="008456A1" w:rsidP="008456A1">
      <w:pPr>
        <w:spacing w:after="0" w:line="303" w:lineRule="atLeast"/>
        <w:rPr>
          <w:rFonts w:ascii="Arial" w:eastAsia="Times New Roman" w:hAnsi="Arial" w:cs="Arial"/>
          <w:color w:val="000000"/>
          <w:sz w:val="24"/>
          <w:szCs w:val="24"/>
          <w:lang w:eastAsia="pt-PT"/>
        </w:rPr>
      </w:pPr>
      <w:r w:rsidRPr="00EC1591">
        <w:rPr>
          <w:rFonts w:ascii="Arial" w:eastAsia="Times New Roman" w:hAnsi="Arial" w:cs="Arial"/>
          <w:color w:val="000000"/>
          <w:sz w:val="24"/>
          <w:szCs w:val="24"/>
          <w:lang w:eastAsia="pt-PT"/>
        </w:rPr>
        <w:t>Universidade é a UNICSUL (universidade Cruzeiro do Sul)</w:t>
      </w:r>
      <w:r w:rsidRPr="00BB4225">
        <w:rPr>
          <w:rFonts w:ascii="Arial" w:eastAsia="Times New Roman" w:hAnsi="Arial" w:cs="Arial"/>
          <w:color w:val="000000"/>
          <w:sz w:val="24"/>
          <w:szCs w:val="24"/>
          <w:lang w:eastAsia="pt-PT"/>
        </w:rPr>
        <w:t>. Brasil.</w:t>
      </w:r>
    </w:p>
    <w:p w:rsidR="008456A1" w:rsidRPr="00EC1591" w:rsidRDefault="008456A1" w:rsidP="008456A1">
      <w:pPr>
        <w:spacing w:after="0" w:line="303" w:lineRule="atLeast"/>
        <w:rPr>
          <w:rFonts w:ascii="Arial" w:eastAsia="Times New Roman" w:hAnsi="Arial" w:cs="Arial"/>
          <w:color w:val="000000"/>
          <w:sz w:val="24"/>
          <w:szCs w:val="24"/>
          <w:lang w:eastAsia="pt-PT"/>
        </w:rPr>
      </w:pPr>
      <w:r w:rsidRPr="00EC1591">
        <w:rPr>
          <w:rFonts w:ascii="Arial" w:eastAsia="Times New Roman" w:hAnsi="Arial" w:cs="Arial"/>
          <w:color w:val="000000"/>
          <w:sz w:val="24"/>
          <w:szCs w:val="24"/>
          <w:lang w:eastAsia="pt-PT"/>
        </w:rPr>
        <w:t xml:space="preserve">Professor Coordenador do curso de </w:t>
      </w:r>
      <w:proofErr w:type="spellStart"/>
      <w:r w:rsidRPr="00EC1591">
        <w:rPr>
          <w:rFonts w:ascii="Arial" w:eastAsia="Times New Roman" w:hAnsi="Arial" w:cs="Arial"/>
          <w:color w:val="000000"/>
          <w:sz w:val="24"/>
          <w:szCs w:val="24"/>
          <w:lang w:eastAsia="pt-PT"/>
        </w:rPr>
        <w:t>Pos</w:t>
      </w:r>
      <w:proofErr w:type="spellEnd"/>
      <w:r w:rsidRPr="00EC1591">
        <w:rPr>
          <w:rFonts w:ascii="Arial" w:eastAsia="Times New Roman" w:hAnsi="Arial" w:cs="Arial"/>
          <w:color w:val="000000"/>
          <w:sz w:val="24"/>
          <w:szCs w:val="24"/>
          <w:lang w:eastAsia="pt-PT"/>
        </w:rPr>
        <w:t xml:space="preserve"> </w:t>
      </w:r>
      <w:proofErr w:type="spellStart"/>
      <w:r w:rsidRPr="00EC1591">
        <w:rPr>
          <w:rFonts w:ascii="Arial" w:eastAsia="Times New Roman" w:hAnsi="Arial" w:cs="Arial"/>
          <w:color w:val="000000"/>
          <w:sz w:val="24"/>
          <w:szCs w:val="24"/>
          <w:lang w:eastAsia="pt-PT"/>
        </w:rPr>
        <w:t>Graduaçao</w:t>
      </w:r>
      <w:proofErr w:type="spellEnd"/>
      <w:r w:rsidRPr="00EC1591">
        <w:rPr>
          <w:rFonts w:ascii="Arial" w:eastAsia="Times New Roman" w:hAnsi="Arial" w:cs="Arial"/>
          <w:color w:val="000000"/>
          <w:sz w:val="24"/>
          <w:szCs w:val="24"/>
          <w:lang w:eastAsia="pt-PT"/>
        </w:rPr>
        <w:t xml:space="preserve"> </w:t>
      </w:r>
      <w:proofErr w:type="spellStart"/>
      <w:r w:rsidRPr="00EC1591">
        <w:rPr>
          <w:rFonts w:ascii="Arial" w:eastAsia="Times New Roman" w:hAnsi="Arial" w:cs="Arial"/>
          <w:color w:val="000000"/>
          <w:sz w:val="24"/>
          <w:szCs w:val="24"/>
          <w:lang w:eastAsia="pt-PT"/>
        </w:rPr>
        <w:t>Latu</w:t>
      </w:r>
      <w:proofErr w:type="spellEnd"/>
      <w:r w:rsidRPr="00EC1591">
        <w:rPr>
          <w:rFonts w:ascii="Arial" w:eastAsia="Times New Roman" w:hAnsi="Arial" w:cs="Arial"/>
          <w:color w:val="000000"/>
          <w:sz w:val="24"/>
          <w:szCs w:val="24"/>
          <w:lang w:eastAsia="pt-PT"/>
        </w:rPr>
        <w:t xml:space="preserve"> </w:t>
      </w:r>
      <w:proofErr w:type="spellStart"/>
      <w:r w:rsidRPr="00EC1591">
        <w:rPr>
          <w:rFonts w:ascii="Arial" w:eastAsia="Times New Roman" w:hAnsi="Arial" w:cs="Arial"/>
          <w:color w:val="000000"/>
          <w:sz w:val="24"/>
          <w:szCs w:val="24"/>
          <w:lang w:eastAsia="pt-PT"/>
        </w:rPr>
        <w:t>Sensu</w:t>
      </w:r>
      <w:proofErr w:type="spellEnd"/>
      <w:r w:rsidRPr="00EC1591">
        <w:rPr>
          <w:rFonts w:ascii="Arial" w:eastAsia="Times New Roman" w:hAnsi="Arial" w:cs="Arial"/>
          <w:color w:val="000000"/>
          <w:sz w:val="24"/>
          <w:szCs w:val="24"/>
          <w:lang w:eastAsia="pt-PT"/>
        </w:rPr>
        <w:t xml:space="preserve"> em Ortodontia.</w:t>
      </w:r>
    </w:p>
    <w:p w:rsidR="008456A1" w:rsidRPr="00BB4225" w:rsidRDefault="00401693" w:rsidP="008456A1">
      <w:pPr>
        <w:spacing w:after="0" w:line="303" w:lineRule="atLeast"/>
        <w:rPr>
          <w:rFonts w:ascii="Arial" w:eastAsia="Times New Roman" w:hAnsi="Arial" w:cs="Arial"/>
          <w:color w:val="000000"/>
          <w:sz w:val="24"/>
          <w:szCs w:val="24"/>
          <w:lang w:eastAsia="pt-PT"/>
        </w:rPr>
      </w:pPr>
      <w:hyperlink r:id="rId5" w:history="1">
        <w:proofErr w:type="gramStart"/>
        <w:r w:rsidR="008456A1" w:rsidRPr="00EC1591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t-PT"/>
          </w:rPr>
          <w:t>Email</w:t>
        </w:r>
        <w:proofErr w:type="gramEnd"/>
        <w:r w:rsidR="008456A1" w:rsidRPr="00EC1591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t-PT"/>
          </w:rPr>
          <w:t>:jeduardoprado@uol.com.br</w:t>
        </w:r>
      </w:hyperlink>
    </w:p>
    <w:p w:rsidR="008456A1" w:rsidRPr="00EC1591" w:rsidRDefault="008456A1" w:rsidP="008456A1">
      <w:pPr>
        <w:spacing w:after="0" w:line="303" w:lineRule="atLeast"/>
        <w:rPr>
          <w:rFonts w:ascii="Arial" w:eastAsia="Times New Roman" w:hAnsi="Arial" w:cs="Arial"/>
          <w:color w:val="000000"/>
          <w:sz w:val="24"/>
          <w:szCs w:val="24"/>
          <w:lang w:eastAsia="pt-PT"/>
        </w:rPr>
      </w:pPr>
    </w:p>
    <w:p w:rsidR="008456A1" w:rsidRPr="00BB4225" w:rsidRDefault="008456A1" w:rsidP="008456A1">
      <w:pPr>
        <w:spacing w:after="0" w:line="303" w:lineRule="atLeast"/>
        <w:rPr>
          <w:rFonts w:ascii="Arial" w:eastAsia="Times New Roman" w:hAnsi="Arial" w:cs="Arial"/>
          <w:color w:val="000000"/>
          <w:sz w:val="24"/>
          <w:szCs w:val="24"/>
          <w:lang w:eastAsia="pt-PT"/>
        </w:rPr>
      </w:pPr>
      <w:r w:rsidRPr="00BB4225">
        <w:rPr>
          <w:rFonts w:ascii="Arial" w:eastAsia="Times New Roman" w:hAnsi="Arial" w:cs="Arial"/>
          <w:color w:val="000000"/>
          <w:sz w:val="24"/>
          <w:szCs w:val="24"/>
          <w:lang w:eastAsia="pt-PT"/>
        </w:rPr>
        <w:t xml:space="preserve">2. Professora Doutora Virgínia Milagre </w:t>
      </w:r>
    </w:p>
    <w:p w:rsidR="008456A1" w:rsidRPr="00BB4225" w:rsidRDefault="008456A1" w:rsidP="008456A1">
      <w:pPr>
        <w:spacing w:after="0" w:line="303" w:lineRule="atLeast"/>
        <w:rPr>
          <w:rFonts w:ascii="Arial" w:hAnsi="Arial" w:cs="Arial"/>
          <w:color w:val="000000"/>
          <w:sz w:val="24"/>
          <w:szCs w:val="24"/>
        </w:rPr>
      </w:pPr>
      <w:r w:rsidRPr="00BB4225">
        <w:rPr>
          <w:rFonts w:ascii="Arial" w:eastAsia="Times New Roman" w:hAnsi="Arial" w:cs="Arial"/>
          <w:color w:val="000000"/>
          <w:sz w:val="24"/>
          <w:szCs w:val="24"/>
          <w:lang w:eastAsia="pt-PT"/>
        </w:rPr>
        <w:t xml:space="preserve">Professora Associada de </w:t>
      </w:r>
      <w:proofErr w:type="spellStart"/>
      <w:r w:rsidRPr="00BB4225">
        <w:rPr>
          <w:rFonts w:ascii="Arial" w:eastAsia="Times New Roman" w:hAnsi="Arial" w:cs="Arial"/>
          <w:color w:val="000000"/>
          <w:sz w:val="24"/>
          <w:szCs w:val="24"/>
          <w:lang w:eastAsia="pt-PT"/>
        </w:rPr>
        <w:t>Odontopediatria</w:t>
      </w:r>
      <w:proofErr w:type="spellEnd"/>
      <w:r w:rsidRPr="00BB4225">
        <w:rPr>
          <w:rFonts w:ascii="Arial" w:eastAsia="Times New Roman" w:hAnsi="Arial" w:cs="Arial"/>
          <w:color w:val="000000"/>
          <w:sz w:val="24"/>
          <w:szCs w:val="24"/>
          <w:lang w:eastAsia="pt-PT"/>
        </w:rPr>
        <w:t>, do Instituto Superior de Saúde Egas Moniz. Monte de Caparica – Portugal</w:t>
      </w:r>
      <w:r w:rsidR="002335D0" w:rsidRPr="00BB4225">
        <w:rPr>
          <w:rFonts w:ascii="Arial" w:eastAsia="Times New Roman" w:hAnsi="Arial" w:cs="Arial"/>
          <w:color w:val="000000"/>
          <w:sz w:val="24"/>
          <w:szCs w:val="24"/>
          <w:lang w:eastAsia="pt-PT"/>
        </w:rPr>
        <w:t>.</w:t>
      </w:r>
    </w:p>
    <w:p w:rsidR="00EC1591" w:rsidRPr="00BB4225" w:rsidRDefault="002335D0" w:rsidP="002335D0">
      <w:pPr>
        <w:spacing w:after="0" w:line="303" w:lineRule="atLeast"/>
        <w:rPr>
          <w:rFonts w:ascii="Arial" w:eastAsia="Times New Roman" w:hAnsi="Arial" w:cs="Arial"/>
          <w:color w:val="0000FF"/>
          <w:sz w:val="24"/>
          <w:szCs w:val="24"/>
          <w:u w:val="single"/>
          <w:lang w:eastAsia="pt-PT"/>
        </w:rPr>
      </w:pPr>
      <w:proofErr w:type="gramStart"/>
      <w:r w:rsidRPr="00BB4225">
        <w:rPr>
          <w:rFonts w:ascii="Arial" w:eastAsia="Times New Roman" w:hAnsi="Arial" w:cs="Arial"/>
          <w:color w:val="0000FF"/>
          <w:sz w:val="24"/>
          <w:szCs w:val="24"/>
          <w:u w:val="single"/>
          <w:lang w:eastAsia="pt-PT"/>
        </w:rPr>
        <w:t>E-mail</w:t>
      </w:r>
      <w:proofErr w:type="gramEnd"/>
      <w:r w:rsidRPr="00BB4225">
        <w:rPr>
          <w:rFonts w:ascii="Arial" w:eastAsia="Times New Roman" w:hAnsi="Arial" w:cs="Arial"/>
          <w:color w:val="0000FF"/>
          <w:sz w:val="24"/>
          <w:szCs w:val="24"/>
          <w:u w:val="single"/>
          <w:lang w:eastAsia="pt-PT"/>
        </w:rPr>
        <w:t xml:space="preserve">: </w:t>
      </w:r>
      <w:hyperlink r:id="rId6" w:history="1">
        <w:r w:rsidRPr="00BB4225">
          <w:rPr>
            <w:rStyle w:val="Hiperligao"/>
            <w:rFonts w:ascii="Arial" w:eastAsia="Times New Roman" w:hAnsi="Arial" w:cs="Arial"/>
            <w:sz w:val="24"/>
            <w:szCs w:val="24"/>
            <w:lang w:eastAsia="pt-PT"/>
          </w:rPr>
          <w:t>vbmilagre@gmail.com</w:t>
        </w:r>
      </w:hyperlink>
    </w:p>
    <w:p w:rsidR="002335D0" w:rsidRPr="00BB4225" w:rsidRDefault="002335D0" w:rsidP="002335D0">
      <w:pPr>
        <w:spacing w:after="0" w:line="303" w:lineRule="atLeast"/>
        <w:rPr>
          <w:rFonts w:ascii="Arial" w:eastAsia="Times New Roman" w:hAnsi="Arial" w:cs="Arial"/>
          <w:color w:val="0000FF"/>
          <w:sz w:val="24"/>
          <w:szCs w:val="24"/>
          <w:u w:val="single"/>
          <w:lang w:eastAsia="pt-PT"/>
        </w:rPr>
      </w:pPr>
    </w:p>
    <w:p w:rsidR="002335D0" w:rsidRPr="00BB4225" w:rsidRDefault="002335D0" w:rsidP="002335D0">
      <w:pPr>
        <w:spacing w:after="0" w:line="303" w:lineRule="atLeast"/>
        <w:rPr>
          <w:rFonts w:ascii="Arial" w:eastAsia="Times New Roman" w:hAnsi="Arial" w:cs="Arial"/>
          <w:sz w:val="24"/>
          <w:szCs w:val="24"/>
          <w:lang w:eastAsia="pt-PT"/>
        </w:rPr>
      </w:pPr>
      <w:r w:rsidRPr="00BB4225">
        <w:rPr>
          <w:rFonts w:ascii="Arial" w:eastAsia="Times New Roman" w:hAnsi="Arial" w:cs="Arial"/>
          <w:sz w:val="24"/>
          <w:szCs w:val="24"/>
          <w:lang w:eastAsia="pt-PT"/>
        </w:rPr>
        <w:t>Com os melhores cumprimentos,</w:t>
      </w:r>
    </w:p>
    <w:p w:rsidR="002335D0" w:rsidRPr="00BB4225" w:rsidRDefault="002335D0" w:rsidP="002335D0">
      <w:pPr>
        <w:spacing w:after="0" w:line="303" w:lineRule="atLeast"/>
        <w:rPr>
          <w:rFonts w:ascii="Arial" w:eastAsia="Times New Roman" w:hAnsi="Arial" w:cs="Arial"/>
          <w:sz w:val="24"/>
          <w:szCs w:val="24"/>
          <w:lang w:eastAsia="pt-PT"/>
        </w:rPr>
      </w:pPr>
    </w:p>
    <w:p w:rsidR="002335D0" w:rsidRPr="00BB4225" w:rsidRDefault="002335D0" w:rsidP="002335D0">
      <w:pPr>
        <w:spacing w:after="0" w:line="303" w:lineRule="atLeast"/>
        <w:rPr>
          <w:rFonts w:ascii="Arial" w:eastAsia="Times New Roman" w:hAnsi="Arial" w:cs="Arial"/>
          <w:sz w:val="24"/>
          <w:szCs w:val="24"/>
          <w:lang w:eastAsia="pt-PT"/>
        </w:rPr>
      </w:pPr>
      <w:r w:rsidRPr="00BB4225">
        <w:rPr>
          <w:rFonts w:ascii="Arial" w:eastAsia="Times New Roman" w:hAnsi="Arial" w:cs="Arial"/>
          <w:sz w:val="24"/>
          <w:szCs w:val="24"/>
          <w:lang w:eastAsia="pt-PT"/>
        </w:rPr>
        <w:t>Ivo Álvares Furtado</w:t>
      </w:r>
    </w:p>
    <w:sectPr w:rsidR="002335D0" w:rsidRPr="00BB4225" w:rsidSect="004016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95724"/>
    <w:multiLevelType w:val="multilevel"/>
    <w:tmpl w:val="A1DC096E"/>
    <w:lvl w:ilvl="0">
      <w:start w:val="1"/>
      <w:numFmt w:val="decimal"/>
      <w:pStyle w:val="Relatri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elatrio11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Relatrio111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ind w:left="178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savePreviewPicture/>
  <w:compat/>
  <w:rsids>
    <w:rsidRoot w:val="00376307"/>
    <w:rsid w:val="002335D0"/>
    <w:rsid w:val="00273BCF"/>
    <w:rsid w:val="002769E4"/>
    <w:rsid w:val="00376307"/>
    <w:rsid w:val="00401693"/>
    <w:rsid w:val="007B2050"/>
    <w:rsid w:val="008456A1"/>
    <w:rsid w:val="00A574A8"/>
    <w:rsid w:val="00BB4225"/>
    <w:rsid w:val="00D620FB"/>
    <w:rsid w:val="00D80AD2"/>
    <w:rsid w:val="00DD5266"/>
    <w:rsid w:val="00E93E3D"/>
    <w:rsid w:val="00EC1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0FB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cter"/>
    <w:uiPriority w:val="9"/>
    <w:qFormat/>
    <w:rsid w:val="00D620F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arcter"/>
    <w:uiPriority w:val="9"/>
    <w:semiHidden/>
    <w:unhideWhenUsed/>
    <w:qFormat/>
    <w:rsid w:val="00DD526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Relatrio11">
    <w:name w:val="Relatório 1.1"/>
    <w:basedOn w:val="Normal"/>
    <w:link w:val="Relatrio11Carcter"/>
    <w:rsid w:val="00DD5266"/>
    <w:pPr>
      <w:numPr>
        <w:ilvl w:val="1"/>
        <w:numId w:val="12"/>
      </w:numPr>
      <w:tabs>
        <w:tab w:val="left" w:pos="284"/>
        <w:tab w:val="num" w:pos="360"/>
      </w:tabs>
      <w:ind w:left="0" w:firstLine="0"/>
      <w:jc w:val="both"/>
    </w:pPr>
    <w:rPr>
      <w:rFonts w:ascii="Times New Roman" w:hAnsi="Times New Roman"/>
      <w:b/>
      <w:sz w:val="24"/>
      <w:szCs w:val="24"/>
    </w:rPr>
  </w:style>
  <w:style w:type="character" w:customStyle="1" w:styleId="Relatrio11Carcter">
    <w:name w:val="Relatório 1.1 Carácter"/>
    <w:link w:val="Relatrio11"/>
    <w:rsid w:val="00DD5266"/>
    <w:rPr>
      <w:rFonts w:ascii="Times New Roman" w:hAnsi="Times New Roman"/>
      <w:b/>
      <w:sz w:val="24"/>
      <w:szCs w:val="24"/>
    </w:rPr>
  </w:style>
  <w:style w:type="paragraph" w:customStyle="1" w:styleId="Relatrio1">
    <w:name w:val="Relatório 1."/>
    <w:basedOn w:val="Normal"/>
    <w:link w:val="Relatrio1Carcter"/>
    <w:rsid w:val="00DD5266"/>
    <w:pPr>
      <w:numPr>
        <w:numId w:val="12"/>
      </w:numPr>
      <w:tabs>
        <w:tab w:val="left" w:pos="284"/>
      </w:tabs>
      <w:jc w:val="both"/>
    </w:pPr>
    <w:rPr>
      <w:rFonts w:ascii="Times New Roman" w:hAnsi="Times New Roman"/>
      <w:b/>
      <w:sz w:val="24"/>
      <w:szCs w:val="24"/>
    </w:rPr>
  </w:style>
  <w:style w:type="character" w:customStyle="1" w:styleId="Relatrio1Carcter">
    <w:name w:val="Relatório 1. Carácter"/>
    <w:link w:val="Relatrio1"/>
    <w:rsid w:val="00DD5266"/>
    <w:rPr>
      <w:rFonts w:ascii="Times New Roman" w:hAnsi="Times New Roman"/>
      <w:b/>
      <w:sz w:val="24"/>
      <w:szCs w:val="24"/>
    </w:rPr>
  </w:style>
  <w:style w:type="paragraph" w:customStyle="1" w:styleId="Relatrio111">
    <w:name w:val="Relatório 1.1.1"/>
    <w:basedOn w:val="Relatrio11"/>
    <w:link w:val="Relatrio111Carcter"/>
    <w:rsid w:val="00DD5266"/>
    <w:pPr>
      <w:numPr>
        <w:ilvl w:val="2"/>
      </w:numPr>
    </w:pPr>
    <w:rPr>
      <w:i/>
    </w:rPr>
  </w:style>
  <w:style w:type="character" w:customStyle="1" w:styleId="Relatrio111Carcter">
    <w:name w:val="Relatório 1.1.1 Carácter"/>
    <w:link w:val="Relatrio111"/>
    <w:rsid w:val="00DD5266"/>
    <w:rPr>
      <w:rFonts w:ascii="Times New Roman" w:hAnsi="Times New Roman"/>
      <w:b/>
      <w:i/>
      <w:sz w:val="24"/>
      <w:szCs w:val="24"/>
    </w:rPr>
  </w:style>
  <w:style w:type="paragraph" w:customStyle="1" w:styleId="relatorio1111">
    <w:name w:val="relatorio 1.1.1.1."/>
    <w:basedOn w:val="Relatrio111"/>
    <w:link w:val="relatorio1111Carcter"/>
    <w:rsid w:val="00DD5266"/>
    <w:pPr>
      <w:numPr>
        <w:ilvl w:val="0"/>
        <w:numId w:val="0"/>
      </w:numPr>
      <w:ind w:left="1783" w:hanging="648"/>
    </w:pPr>
    <w:rPr>
      <w:lang w:val="en-GB"/>
    </w:rPr>
  </w:style>
  <w:style w:type="character" w:customStyle="1" w:styleId="relatorio1111Carcter">
    <w:name w:val="relatorio 1.1.1.1. Carácter"/>
    <w:link w:val="relatorio1111"/>
    <w:rsid w:val="00DD5266"/>
    <w:rPr>
      <w:rFonts w:ascii="Times New Roman" w:hAnsi="Times New Roman"/>
      <w:b/>
      <w:i/>
      <w:sz w:val="24"/>
      <w:szCs w:val="24"/>
      <w:lang w:val="en-GB"/>
    </w:rPr>
  </w:style>
  <w:style w:type="character" w:customStyle="1" w:styleId="Cabealho1Carcter">
    <w:name w:val="Cabeçalho 1 Carácter"/>
    <w:rsid w:val="00DD5266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Ttulo3Carcter">
    <w:name w:val="Título 3 Carácter"/>
    <w:link w:val="Ttulo3"/>
    <w:uiPriority w:val="9"/>
    <w:semiHidden/>
    <w:rsid w:val="00DD5266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nfase">
    <w:name w:val="Emphasis"/>
    <w:uiPriority w:val="20"/>
    <w:qFormat/>
    <w:rsid w:val="00D620FB"/>
    <w:rPr>
      <w:b/>
      <w:bCs/>
      <w:i w:val="0"/>
      <w:iCs w:val="0"/>
    </w:rPr>
  </w:style>
  <w:style w:type="paragraph" w:styleId="Ttulodondice">
    <w:name w:val="TOC Heading"/>
    <w:basedOn w:val="Ttulo1"/>
    <w:next w:val="Normal"/>
    <w:uiPriority w:val="39"/>
    <w:semiHidden/>
    <w:unhideWhenUsed/>
    <w:qFormat/>
    <w:rsid w:val="00DD5266"/>
    <w:pPr>
      <w:outlineLvl w:val="9"/>
    </w:pPr>
    <w:rPr>
      <w:rFonts w:asciiTheme="majorHAnsi" w:eastAsiaTheme="majorEastAsia" w:hAnsiTheme="majorHAnsi" w:cstheme="majorBidi"/>
    </w:rPr>
  </w:style>
  <w:style w:type="paragraph" w:customStyle="1" w:styleId="ListParagraph1">
    <w:name w:val="List Paragraph1"/>
    <w:basedOn w:val="Normal"/>
    <w:uiPriority w:val="34"/>
    <w:qFormat/>
    <w:rsid w:val="00D620F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PT"/>
    </w:rPr>
  </w:style>
  <w:style w:type="character" w:customStyle="1" w:styleId="Ttulo1Carcter">
    <w:name w:val="Título 1 Carácter"/>
    <w:link w:val="Ttulo1"/>
    <w:uiPriority w:val="9"/>
    <w:rsid w:val="00D620FB"/>
    <w:rPr>
      <w:rFonts w:ascii="Cambria" w:eastAsia="Times New Roman" w:hAnsi="Cambria"/>
      <w:b/>
      <w:bCs/>
      <w:kern w:val="32"/>
      <w:sz w:val="32"/>
      <w:szCs w:val="32"/>
    </w:rPr>
  </w:style>
  <w:style w:type="character" w:styleId="TtulodoLivro">
    <w:name w:val="Book Title"/>
    <w:basedOn w:val="Tipodeletrapredefinidodopargrafo"/>
    <w:uiPriority w:val="33"/>
    <w:qFormat/>
    <w:rsid w:val="00D620FB"/>
    <w:rPr>
      <w:b/>
      <w:bCs/>
      <w:smallCaps/>
      <w:spacing w:val="5"/>
    </w:rPr>
  </w:style>
  <w:style w:type="paragraph" w:styleId="NormalWeb">
    <w:name w:val="Normal (Web)"/>
    <w:basedOn w:val="Normal"/>
    <w:uiPriority w:val="99"/>
    <w:semiHidden/>
    <w:unhideWhenUsed/>
    <w:rsid w:val="002769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2335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0FB"/>
    <w:pPr>
      <w:spacing w:after="200" w:line="276" w:lineRule="auto"/>
    </w:pPr>
    <w:rPr>
      <w:sz w:val="22"/>
      <w:szCs w:val="22"/>
    </w:rPr>
  </w:style>
  <w:style w:type="paragraph" w:styleId="Cabealho1">
    <w:name w:val="heading 1"/>
    <w:basedOn w:val="Normal"/>
    <w:next w:val="Normal"/>
    <w:link w:val="Cabealho1Carcter1"/>
    <w:uiPriority w:val="9"/>
    <w:qFormat/>
    <w:rsid w:val="00D620F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Cabealho3">
    <w:name w:val="heading 3"/>
    <w:basedOn w:val="Normal"/>
    <w:next w:val="Normal"/>
    <w:link w:val="Cabealho3Carcter"/>
    <w:uiPriority w:val="9"/>
    <w:semiHidden/>
    <w:unhideWhenUsed/>
    <w:qFormat/>
    <w:rsid w:val="00DD526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Relatrio11">
    <w:name w:val="Relatório 1.1"/>
    <w:basedOn w:val="Normal"/>
    <w:link w:val="Relatrio11Carcter"/>
    <w:rsid w:val="00DD5266"/>
    <w:pPr>
      <w:numPr>
        <w:ilvl w:val="1"/>
        <w:numId w:val="12"/>
      </w:numPr>
      <w:tabs>
        <w:tab w:val="left" w:pos="284"/>
        <w:tab w:val="num" w:pos="360"/>
      </w:tabs>
      <w:ind w:left="0" w:firstLine="0"/>
      <w:jc w:val="both"/>
    </w:pPr>
    <w:rPr>
      <w:rFonts w:ascii="Times New Roman" w:hAnsi="Times New Roman"/>
      <w:b/>
      <w:sz w:val="24"/>
      <w:szCs w:val="24"/>
    </w:rPr>
  </w:style>
  <w:style w:type="character" w:customStyle="1" w:styleId="Relatrio11Carcter">
    <w:name w:val="Relatório 1.1 Carácter"/>
    <w:link w:val="Relatrio11"/>
    <w:rsid w:val="00DD5266"/>
    <w:rPr>
      <w:rFonts w:ascii="Times New Roman" w:hAnsi="Times New Roman"/>
      <w:b/>
      <w:sz w:val="24"/>
      <w:szCs w:val="24"/>
    </w:rPr>
  </w:style>
  <w:style w:type="paragraph" w:customStyle="1" w:styleId="Relatrio1">
    <w:name w:val="Relatório 1."/>
    <w:basedOn w:val="Normal"/>
    <w:link w:val="Relatrio1Carcter"/>
    <w:rsid w:val="00DD5266"/>
    <w:pPr>
      <w:numPr>
        <w:numId w:val="12"/>
      </w:numPr>
      <w:tabs>
        <w:tab w:val="left" w:pos="284"/>
      </w:tabs>
      <w:jc w:val="both"/>
    </w:pPr>
    <w:rPr>
      <w:rFonts w:ascii="Times New Roman" w:hAnsi="Times New Roman"/>
      <w:b/>
      <w:sz w:val="24"/>
      <w:szCs w:val="24"/>
    </w:rPr>
  </w:style>
  <w:style w:type="character" w:customStyle="1" w:styleId="Relatrio1Carcter">
    <w:name w:val="Relatório 1. Carácter"/>
    <w:link w:val="Relatrio1"/>
    <w:rsid w:val="00DD5266"/>
    <w:rPr>
      <w:rFonts w:ascii="Times New Roman" w:hAnsi="Times New Roman"/>
      <w:b/>
      <w:sz w:val="24"/>
      <w:szCs w:val="24"/>
    </w:rPr>
  </w:style>
  <w:style w:type="paragraph" w:customStyle="1" w:styleId="Relatrio111">
    <w:name w:val="Relatório 1.1.1"/>
    <w:basedOn w:val="Relatrio11"/>
    <w:link w:val="Relatrio111Carcter"/>
    <w:rsid w:val="00DD5266"/>
    <w:pPr>
      <w:numPr>
        <w:ilvl w:val="2"/>
      </w:numPr>
    </w:pPr>
    <w:rPr>
      <w:i/>
    </w:rPr>
  </w:style>
  <w:style w:type="character" w:customStyle="1" w:styleId="Relatrio111Carcter">
    <w:name w:val="Relatório 1.1.1 Carácter"/>
    <w:link w:val="Relatrio111"/>
    <w:rsid w:val="00DD5266"/>
    <w:rPr>
      <w:rFonts w:ascii="Times New Roman" w:hAnsi="Times New Roman"/>
      <w:b/>
      <w:i/>
      <w:sz w:val="24"/>
      <w:szCs w:val="24"/>
    </w:rPr>
  </w:style>
  <w:style w:type="paragraph" w:customStyle="1" w:styleId="relatorio1111">
    <w:name w:val="relatorio 1.1.1.1."/>
    <w:basedOn w:val="Relatrio111"/>
    <w:link w:val="relatorio1111Carcter"/>
    <w:rsid w:val="00DD5266"/>
    <w:pPr>
      <w:numPr>
        <w:ilvl w:val="0"/>
        <w:numId w:val="0"/>
      </w:numPr>
      <w:ind w:left="1783" w:hanging="648"/>
    </w:pPr>
    <w:rPr>
      <w:lang w:val="en-GB"/>
    </w:rPr>
  </w:style>
  <w:style w:type="character" w:customStyle="1" w:styleId="relatorio1111Carcter">
    <w:name w:val="relatorio 1.1.1.1. Carácter"/>
    <w:link w:val="relatorio1111"/>
    <w:rsid w:val="00DD5266"/>
    <w:rPr>
      <w:rFonts w:ascii="Times New Roman" w:hAnsi="Times New Roman"/>
      <w:b/>
      <w:i/>
      <w:sz w:val="24"/>
      <w:szCs w:val="24"/>
      <w:lang w:val="en-GB"/>
    </w:rPr>
  </w:style>
  <w:style w:type="character" w:customStyle="1" w:styleId="Cabealho1Carcter">
    <w:name w:val="Cabeçalho 1 Carácter"/>
    <w:rsid w:val="00DD5266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Cabealho3Carcter">
    <w:name w:val="Cabeçalho 3 Carácter"/>
    <w:link w:val="Cabealho3"/>
    <w:uiPriority w:val="9"/>
    <w:semiHidden/>
    <w:rsid w:val="00DD5266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nfase">
    <w:name w:val="Emphasis"/>
    <w:uiPriority w:val="20"/>
    <w:qFormat/>
    <w:rsid w:val="00D620FB"/>
    <w:rPr>
      <w:b/>
      <w:bCs/>
      <w:i w:val="0"/>
      <w:iCs w:val="0"/>
    </w:rPr>
  </w:style>
  <w:style w:type="paragraph" w:styleId="Ttulodondice">
    <w:name w:val="TOC Heading"/>
    <w:basedOn w:val="Cabealho1"/>
    <w:next w:val="Normal"/>
    <w:uiPriority w:val="39"/>
    <w:semiHidden/>
    <w:unhideWhenUsed/>
    <w:qFormat/>
    <w:rsid w:val="00DD5266"/>
    <w:pPr>
      <w:outlineLvl w:val="9"/>
    </w:pPr>
    <w:rPr>
      <w:rFonts w:asciiTheme="majorHAnsi" w:eastAsiaTheme="majorEastAsia" w:hAnsiTheme="majorHAnsi" w:cstheme="majorBidi"/>
    </w:rPr>
  </w:style>
  <w:style w:type="paragraph" w:customStyle="1" w:styleId="ListParagraph1">
    <w:name w:val="List Paragraph1"/>
    <w:basedOn w:val="Normal"/>
    <w:uiPriority w:val="34"/>
    <w:qFormat/>
    <w:rsid w:val="00D620F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PT"/>
    </w:rPr>
  </w:style>
  <w:style w:type="character" w:customStyle="1" w:styleId="Cabealho1Carcter1">
    <w:name w:val="Cabeçalho 1 Carácter1"/>
    <w:link w:val="Cabealho1"/>
    <w:uiPriority w:val="9"/>
    <w:rsid w:val="00D620FB"/>
    <w:rPr>
      <w:rFonts w:ascii="Cambria" w:eastAsia="Times New Roman" w:hAnsi="Cambria"/>
      <w:b/>
      <w:bCs/>
      <w:kern w:val="32"/>
      <w:sz w:val="32"/>
      <w:szCs w:val="32"/>
    </w:rPr>
  </w:style>
  <w:style w:type="character" w:styleId="TtulodoLivro">
    <w:name w:val="Book Title"/>
    <w:basedOn w:val="Tipodeletrapredefinidodopargrafo"/>
    <w:uiPriority w:val="33"/>
    <w:qFormat/>
    <w:rsid w:val="00D620FB"/>
    <w:rPr>
      <w:b/>
      <w:bCs/>
      <w:smallCaps/>
      <w:spacing w:val="5"/>
    </w:rPr>
  </w:style>
  <w:style w:type="paragraph" w:styleId="NormalWeb">
    <w:name w:val="Normal (Web)"/>
    <w:basedOn w:val="Normal"/>
    <w:uiPriority w:val="99"/>
    <w:semiHidden/>
    <w:unhideWhenUsed/>
    <w:rsid w:val="002769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2335D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4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6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7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85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63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2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76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5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0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07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10186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bmilagre@gmail.com" TargetMode="External"/><Relationship Id="rId5" Type="http://schemas.openxmlformats.org/officeDocument/2006/relationships/hyperlink" Target="javascript:void(window.open('/imp/compose-dimp.php?to=Email%253Ajeduardoprado%40uol.com.br&amp;popup=1','','width=820,height=610,status=1,scrollbars=yes,resizable=yes'));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Cardeal Mercier</dc:creator>
  <cp:lastModifiedBy>MReis</cp:lastModifiedBy>
  <cp:revision>2</cp:revision>
  <cp:lastPrinted>2014-06-06T09:51:00Z</cp:lastPrinted>
  <dcterms:created xsi:type="dcterms:W3CDTF">2014-06-06T15:04:00Z</dcterms:created>
  <dcterms:modified xsi:type="dcterms:W3CDTF">2014-06-06T15:04:00Z</dcterms:modified>
</cp:coreProperties>
</file>