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8C" w:rsidRPr="009A4AA2" w:rsidRDefault="009A4AA2" w:rsidP="009A4AA2">
      <w:pPr>
        <w:spacing w:after="120" w:line="360" w:lineRule="auto"/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proofErr w:type="spellStart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>Conflict</w:t>
      </w:r>
      <w:proofErr w:type="spellEnd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</w:t>
      </w:r>
      <w:proofErr w:type="spellStart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>of</w:t>
      </w:r>
      <w:proofErr w:type="spellEnd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</w:t>
      </w:r>
      <w:proofErr w:type="spellStart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>Interest</w:t>
      </w:r>
      <w:proofErr w:type="spellEnd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</w:t>
      </w:r>
      <w:proofErr w:type="spellStart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>Disclosure</w:t>
      </w:r>
      <w:proofErr w:type="spellEnd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in a Top-</w:t>
      </w:r>
      <w:proofErr w:type="spellStart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>tier</w:t>
      </w:r>
      <w:proofErr w:type="spellEnd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Portuguese Medical </w:t>
      </w:r>
      <w:proofErr w:type="spellStart"/>
      <w:r w:rsidRPr="009A4AA2">
        <w:rPr>
          <w:rFonts w:ascii="Arial" w:hAnsi="Arial" w:cs="Arial"/>
          <w:b/>
          <w:color w:val="222222"/>
          <w:sz w:val="24"/>
          <w:shd w:val="clear" w:color="auto" w:fill="FFFFFF"/>
        </w:rPr>
        <w:t>Journal</w:t>
      </w:r>
      <w:proofErr w:type="spellEnd"/>
    </w:p>
    <w:p w:rsidR="009A4AA2" w:rsidRDefault="009A4AA2" w:rsidP="009A4AA2">
      <w:pPr>
        <w:spacing w:after="12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4AA2" w:rsidRDefault="009A4AA2" w:rsidP="009A4AA2">
      <w:pPr>
        <w:spacing w:after="12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Exmo. Sr. Editor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Médica Portuguesa,</w:t>
      </w:r>
    </w:p>
    <w:p w:rsidR="009A4AA2" w:rsidRDefault="009A4AA2" w:rsidP="009A4AA2">
      <w:pPr>
        <w:spacing w:after="12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O(s) Autor(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certifica(m) que o manuscrito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Hypersensitivity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Reactions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SARS-CoV-2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Vaccines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Evidence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Perspectives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[ID#16096], é original, que todas as afirmações apresentadas como factos são baseados na investigação do(s) Autor(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), que o manuscrito, quer em parte quer no todo, não infringe nenhum copyright e não viola nenhum direito da privacidade, que não foi publicado em parte ou no todo e que não foi submetido para publicação, no todo ou em parte, noutra revista, e que os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Autores têm o direito ao copyright.</w:t>
      </w:r>
      <w:r>
        <w:rPr>
          <w:rFonts w:ascii="Arial" w:hAnsi="Arial" w:cs="Arial"/>
          <w:color w:val="222222"/>
        </w:rPr>
        <w:t xml:space="preserve"> </w:t>
      </w:r>
    </w:p>
    <w:p w:rsidR="009A4AA2" w:rsidRDefault="009A4AA2" w:rsidP="009A4AA2">
      <w:pPr>
        <w:spacing w:after="12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Todos os Autores declaram ainda que participaram no trabalho, 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responsabilizam por ele e que não existe, da parte de qualquer dos Autores conflito de interesses nas afirmações proferidas no trabalho. </w:t>
      </w:r>
    </w:p>
    <w:p w:rsidR="009A4AA2" w:rsidRDefault="009A4AA2" w:rsidP="009A4AA2">
      <w:pPr>
        <w:spacing w:after="12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Os Autores, ao submeterem o trabalho para publicação, partilham com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Acta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Médica Portuguesa todos os direitos a interesses do copyright do artigo.</w:t>
      </w:r>
    </w:p>
    <w:p w:rsidR="009A4AA2" w:rsidRDefault="009A4AA2" w:rsidP="009A4AA2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9A4AA2" w:rsidRDefault="00D86726" w:rsidP="00541F86">
      <w:pPr>
        <w:spacing w:after="12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916305</wp:posOffset>
            </wp:positionV>
            <wp:extent cx="1317625" cy="4667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7" t="17039" r="62483" b="7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Data:  30/04/2021 _______________________________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Nome (maiúsculas): JÓNI COSTA CARVALHO________</w:t>
      </w:r>
      <w:r w:rsidR="009A4AA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Assinatura:</w:t>
      </w:r>
    </w:p>
    <w:p w:rsidR="009A4AA2" w:rsidRDefault="009A4AA2" w:rsidP="009A4AA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4AA2" w:rsidRDefault="00D86726" w:rsidP="00541F86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602615</wp:posOffset>
            </wp:positionV>
            <wp:extent cx="2999740" cy="2571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AA2">
        <w:rPr>
          <w:rFonts w:ascii="Arial" w:hAnsi="Arial" w:cs="Arial"/>
          <w:color w:val="222222"/>
          <w:shd w:val="clear" w:color="auto" w:fill="FFFFFF"/>
        </w:rPr>
        <w:t>Data:  30/04/2021 _______________________________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Nome (maiúsculas): FRANCISCA CUNHA TAVARES___</w:t>
      </w:r>
      <w:r w:rsidR="009A4AA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Assinatura:</w:t>
      </w:r>
    </w:p>
    <w:p w:rsidR="009A4AA2" w:rsidRDefault="009A4AA2" w:rsidP="009A4AA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4AA2" w:rsidRDefault="00D86726" w:rsidP="00541F86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566420</wp:posOffset>
            </wp:positionV>
            <wp:extent cx="2476500" cy="3524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AA2">
        <w:rPr>
          <w:rFonts w:ascii="Arial" w:hAnsi="Arial" w:cs="Arial"/>
          <w:color w:val="222222"/>
          <w:shd w:val="clear" w:color="auto" w:fill="FFFFFF"/>
        </w:rPr>
        <w:t>Data:  30/04/2021 _______________________________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Nome (maiúsculas): IOLANDA ALEN COUTINHO______</w:t>
      </w:r>
      <w:r w:rsidR="009A4AA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Assinatura:</w:t>
      </w:r>
    </w:p>
    <w:p w:rsidR="009A4AA2" w:rsidRDefault="009A4AA2" w:rsidP="009A4AA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4AA2" w:rsidRDefault="00D86726" w:rsidP="00541F86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586740</wp:posOffset>
            </wp:positionV>
            <wp:extent cx="1952625" cy="3714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AA2">
        <w:rPr>
          <w:rFonts w:ascii="Arial" w:hAnsi="Arial" w:cs="Arial"/>
          <w:color w:val="222222"/>
          <w:shd w:val="clear" w:color="auto" w:fill="FFFFFF"/>
        </w:rPr>
        <w:t>Data:  30/04/2021 _______________________________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Nome (maiúsculas): CARLOS LOUREIRO____________</w:t>
      </w:r>
      <w:r w:rsidR="009A4AA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Assinatura:</w:t>
      </w:r>
    </w:p>
    <w:p w:rsidR="009A4AA2" w:rsidRDefault="009A4AA2" w:rsidP="009A4AA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4AA2" w:rsidRDefault="00D86726" w:rsidP="00541F86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578485</wp:posOffset>
            </wp:positionV>
            <wp:extent cx="3256915" cy="342900"/>
            <wp:effectExtent l="0" t="0" r="63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AA2">
        <w:rPr>
          <w:rFonts w:ascii="Arial" w:hAnsi="Arial" w:cs="Arial"/>
          <w:color w:val="222222"/>
          <w:shd w:val="clear" w:color="auto" w:fill="FFFFFF"/>
        </w:rPr>
        <w:t>Data:  30/04/2021 _______________________________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Nome (maiúsculas): EMÍLIA FARIA__________________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Assinatura:</w:t>
      </w:r>
    </w:p>
    <w:p w:rsidR="009A4AA2" w:rsidRDefault="009A4AA2" w:rsidP="009A4AA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4AA2" w:rsidRPr="00541F86" w:rsidRDefault="00D86726" w:rsidP="00541F86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599440</wp:posOffset>
            </wp:positionV>
            <wp:extent cx="1924050" cy="50482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AA2">
        <w:rPr>
          <w:rFonts w:ascii="Arial" w:hAnsi="Arial" w:cs="Arial"/>
          <w:color w:val="222222"/>
          <w:shd w:val="clear" w:color="auto" w:fill="FFFFFF"/>
        </w:rPr>
        <w:t>Data:  30/04/2021 _______________________________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Nome (maiúsculas): ANA TODO BOM________________</w:t>
      </w:r>
      <w:r w:rsidR="009A4AA2">
        <w:rPr>
          <w:rFonts w:ascii="Arial" w:hAnsi="Arial" w:cs="Arial"/>
          <w:color w:val="222222"/>
        </w:rPr>
        <w:br/>
      </w:r>
      <w:r w:rsidR="009A4AA2">
        <w:rPr>
          <w:rFonts w:ascii="Arial" w:hAnsi="Arial" w:cs="Arial"/>
          <w:color w:val="222222"/>
          <w:shd w:val="clear" w:color="auto" w:fill="FFFFFF"/>
        </w:rPr>
        <w:t>Assinatura:</w:t>
      </w:r>
      <w:bookmarkStart w:id="0" w:name="_GoBack"/>
      <w:bookmarkEnd w:id="0"/>
    </w:p>
    <w:sectPr w:rsidR="009A4AA2" w:rsidRPr="00541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E"/>
    <w:rsid w:val="00264A8C"/>
    <w:rsid w:val="00541F86"/>
    <w:rsid w:val="009A4AA2"/>
    <w:rsid w:val="00C770FD"/>
    <w:rsid w:val="00D0690E"/>
    <w:rsid w:val="00D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51F"/>
  <w15:chartTrackingRefBased/>
  <w15:docId w15:val="{55972808-159E-4482-9E84-97A1E3C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 multi utilizador</dc:creator>
  <cp:keywords/>
  <dc:description/>
  <cp:lastModifiedBy>Jóni Carvalho</cp:lastModifiedBy>
  <cp:revision>3</cp:revision>
  <dcterms:created xsi:type="dcterms:W3CDTF">2021-04-30T11:15:00Z</dcterms:created>
  <dcterms:modified xsi:type="dcterms:W3CDTF">2021-05-01T15:31:00Z</dcterms:modified>
</cp:coreProperties>
</file>