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B269" w14:textId="3DAFA9F5" w:rsidR="00A805F5" w:rsidRPr="00210D49" w:rsidRDefault="00FF2F2A" w:rsidP="00210D49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</w:pPr>
      <w:r w:rsidRPr="00210D49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 xml:space="preserve">#14345 </w:t>
      </w:r>
      <w:r w:rsidR="00B607D6" w:rsidRPr="00210D49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>Grief and mourning</w:t>
      </w:r>
      <w:r w:rsidR="00B607D6" w:rsidRPr="00210D49">
        <w:rPr>
          <w:rFonts w:ascii="Times New Roman" w:hAnsi="Times New Roman" w:cs="Times New Roman"/>
          <w:b/>
          <w:color w:val="222222"/>
          <w:lang w:val="en-GB"/>
        </w:rPr>
        <w:t xml:space="preserve"> </w:t>
      </w:r>
      <w:r w:rsidR="00B607D6" w:rsidRPr="00210D49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>during the COVID-19 Pandemic</w:t>
      </w:r>
    </w:p>
    <w:p w14:paraId="310FBE75" w14:textId="0AEF236D" w:rsidR="003D1FE7" w:rsidRPr="00210D49" w:rsidRDefault="002F7137" w:rsidP="003D1FE7">
      <w:pP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210D4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Notas do editor</w:t>
      </w:r>
    </w:p>
    <w:p w14:paraId="31FF6659" w14:textId="4BC97B0E" w:rsidR="002F7137" w:rsidRPr="00FF2F2A" w:rsidRDefault="002F7137" w:rsidP="003D1FE7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Com o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objectivo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optimizar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 legibilidade do seu artigo e assim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incrementar potencialmente as citações do mesmo, recomendamos que os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conteúdos redigidos em inglês sejam revistos por um "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native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speaker",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tradutor qualificado ou empresa especializada em serviços de "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language</w:t>
      </w:r>
      <w:proofErr w:type="spellEnd"/>
      <w:r w:rsidRPr="00FF2F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polishing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".</w:t>
      </w:r>
    </w:p>
    <w:p w14:paraId="2E063615" w14:textId="2CDE5A88" w:rsidR="002F7137" w:rsidRPr="00FF2F2A" w:rsidRDefault="002F7137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="003D1FE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>Os</w:t>
      </w:r>
      <w:proofErr w:type="gram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autores concordam com a sugestão do editor. De acordo com o proposto, o artigo foi r</w:t>
      </w:r>
      <w:r w:rsidR="003D1FE7">
        <w:rPr>
          <w:rFonts w:ascii="Times New Roman" w:hAnsi="Times New Roman" w:cs="Times New Roman"/>
          <w:color w:val="222222"/>
          <w:shd w:val="clear" w:color="auto" w:fill="FFFFFF"/>
        </w:rPr>
        <w:t>evisto por um “</w:t>
      </w:r>
      <w:proofErr w:type="spellStart"/>
      <w:r w:rsidR="003D1FE7">
        <w:rPr>
          <w:rFonts w:ascii="Times New Roman" w:hAnsi="Times New Roman" w:cs="Times New Roman"/>
          <w:color w:val="222222"/>
          <w:shd w:val="clear" w:color="auto" w:fill="FFFFFF"/>
        </w:rPr>
        <w:t>native</w:t>
      </w:r>
      <w:proofErr w:type="spellEnd"/>
      <w:r w:rsidR="003D1FE7">
        <w:rPr>
          <w:rFonts w:ascii="Times New Roman" w:hAnsi="Times New Roman" w:cs="Times New Roman"/>
          <w:color w:val="222222"/>
          <w:shd w:val="clear" w:color="auto" w:fill="FFFFFF"/>
        </w:rPr>
        <w:t xml:space="preserve"> speaker”.</w:t>
      </w:r>
    </w:p>
    <w:p w14:paraId="3F557DA0" w14:textId="77777777" w:rsidR="002F7137" w:rsidRPr="00FF2F2A" w:rsidRDefault="002F7137">
      <w:p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</w:p>
    <w:p w14:paraId="4DC12D3B" w14:textId="77777777" w:rsidR="00B607D6" w:rsidRPr="00210D49" w:rsidRDefault="00B607D6" w:rsidP="00FF2F2A">
      <w:pPr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210D4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Revisor A</w:t>
      </w:r>
    </w:p>
    <w:p w14:paraId="38543B07" w14:textId="77777777" w:rsidR="003D1FE7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Revisor A comentário 1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 Fiz</w:t>
      </w:r>
      <w:proofErr w:type="gram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pequenas alterações ao inglês que me parecem tornar o artigo um pouco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mais simples de compreender.</w:t>
      </w:r>
    </w:p>
    <w:p w14:paraId="06F0FC91" w14:textId="738E620B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</w:t>
      </w:r>
      <w:proofErr w:type="gram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autores agradecem e concordam com as alterações ao inglês propostas. </w:t>
      </w:r>
    </w:p>
    <w:p w14:paraId="652D7463" w14:textId="77777777" w:rsidR="00B47989" w:rsidRPr="00FF2F2A" w:rsidRDefault="00B47989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615E8C4" w14:textId="4B9C5DC9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Revisor A comentário 2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 Em</w:t>
      </w:r>
      <w:proofErr w:type="gram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relação ao ponto 4, parece-me que já não está de acordo com as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atuais restrições. Deverá ser eliminado ou adaptado.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Resposta: 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>Obrigado pelo comentário. Conforme solicitado, foram feitas alterações n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>o texto do artigo marcadas a sombreado amarelo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  <w:p w14:paraId="718F99D7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D0DC9DD" w14:textId="77777777" w:rsidR="00B607D6" w:rsidRPr="00210D49" w:rsidRDefault="00B607D6" w:rsidP="00FF2F2A">
      <w:pPr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210D4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Revisor B</w:t>
      </w:r>
    </w:p>
    <w:p w14:paraId="1156399B" w14:textId="4A855670" w:rsidR="00B47989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Revisor B comentário 1: Penso que o manuscrito aborda um tema importante para a atualidade social.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No entanto, clinicamente, não adiciona conhecimentos novos aos médicos. As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informações apresentadas são do conhecimento geral, tal como é – e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corretamente - </w:t>
      </w:r>
      <w:r w:rsidR="00950F94" w:rsidRPr="00FF2F2A">
        <w:rPr>
          <w:rFonts w:ascii="Times New Roman" w:hAnsi="Times New Roman" w:cs="Times New Roman"/>
          <w:color w:val="222222"/>
          <w:shd w:val="clear" w:color="auto" w:fill="FFFFFF"/>
        </w:rPr>
        <w:t>referenciado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 documentos da DGS.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 autores agradecem apreciação do revisor. Este artigo, de facto, não acrescenta conhecimentos médic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>os,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pretende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 sim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discutir e fornecer uma perspetiva relativamente ao impacto da pandemia no luto das famílias e eventuais consequências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 mal adaptativas ao processo de</w:t>
      </w:r>
      <w:r w:rsidR="00950F94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luto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 xml:space="preserve">vivenciado pelas pessoas 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propondo deste modo, algumas alterações aos procedimentos que se verificaram e 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>continuam a verificar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 atualmente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  <w:p w14:paraId="4F0865E4" w14:textId="77777777" w:rsidR="00B47989" w:rsidRPr="00FF2F2A" w:rsidRDefault="00B47989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E8AEBCD" w14:textId="5CF103EA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Revisor B comentário 2: Comenta alguns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factores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clínicos, científicos, sociais, políticos e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económicos face à situação do país, de uma forma sucinta e bem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estruturada.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 autores agradecem a apreciação do Revisor. </w:t>
      </w:r>
    </w:p>
    <w:p w14:paraId="1039BF09" w14:textId="77777777" w:rsidR="00B47989" w:rsidRPr="00FF2F2A" w:rsidRDefault="00B47989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284F6B5" w14:textId="571C5B9D" w:rsidR="00B607D6" w:rsidRPr="00FF2F2A" w:rsidRDefault="00B607D6" w:rsidP="005623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Revisor B comentário 3: Sendo um artigo de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prespetiva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, com 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 xml:space="preserve">limitação de espaço (palavras),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penso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que - embora não acrescente nada de novo - não é exagero sublinhar e</w:t>
      </w:r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realçar esta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questão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importante: o luto em tempo de Covid-19.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Muito obrigada pela avaliação feita pelo revisor ao artigo. </w:t>
      </w:r>
    </w:p>
    <w:p w14:paraId="16A5DC56" w14:textId="06BBC5D9" w:rsidR="00950F94" w:rsidRPr="00210D49" w:rsidRDefault="00B607D6" w:rsidP="003D1FE7">
      <w:pPr>
        <w:rPr>
          <w:rFonts w:ascii="Times New Roman" w:hAnsi="Times New Roman" w:cs="Times New Roman"/>
          <w:b/>
          <w:color w:val="222222"/>
          <w:u w:val="single"/>
        </w:rPr>
      </w:pPr>
      <w:r w:rsidRPr="00FF2F2A">
        <w:rPr>
          <w:rFonts w:ascii="Times New Roman" w:hAnsi="Times New Roman" w:cs="Times New Roman"/>
          <w:color w:val="222222"/>
        </w:rPr>
        <w:br/>
      </w:r>
      <w:r w:rsidRPr="00210D49">
        <w:rPr>
          <w:rFonts w:ascii="Times New Roman" w:hAnsi="Times New Roman" w:cs="Times New Roman"/>
          <w:b/>
          <w:color w:val="222222"/>
          <w:u w:val="single"/>
        </w:rPr>
        <w:t>Revisor</w:t>
      </w:r>
      <w:r w:rsidR="00210D49" w:rsidRPr="00210D49">
        <w:rPr>
          <w:rFonts w:ascii="Times New Roman" w:hAnsi="Times New Roman" w:cs="Times New Roman"/>
          <w:b/>
          <w:color w:val="222222"/>
          <w:u w:val="single"/>
        </w:rPr>
        <w:t xml:space="preserve"> C</w:t>
      </w:r>
    </w:p>
    <w:p w14:paraId="01F9526D" w14:textId="7BD0DC9B" w:rsidR="00B607D6" w:rsidRPr="00FF2F2A" w:rsidRDefault="00B607D6" w:rsidP="00950F94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O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manuscripto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#14345 explora as consequências do processo de luto, tendo em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consideração as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medidas de saúde pública implementadas no âmbito da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pand</w:t>
      </w:r>
      <w:r w:rsidR="00950F94">
        <w:rPr>
          <w:rFonts w:ascii="Times New Roman" w:hAnsi="Times New Roman" w:cs="Times New Roman"/>
          <w:color w:val="222222"/>
          <w:shd w:val="clear" w:color="auto" w:fill="FFFFFF"/>
        </w:rPr>
        <w:t xml:space="preserve">emia por COVID-19. Na sua parte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final, emana recomendações, com o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objetivo de evitar processos mal adaptativos no luto.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É, na minha opinião, um assunto muito relevante na atualidade, estando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escrito de modo claro e sistemático. Esta relevância é reforçada, ao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emanar recomendações, com o potencial de terem repercussões práticas nas</w:t>
      </w:r>
      <w:r w:rsidR="00950F94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medidas de saúde pública implementadas.</w:t>
      </w:r>
    </w:p>
    <w:p w14:paraId="4068FAEF" w14:textId="594565C9" w:rsidR="00B47989" w:rsidRPr="00FF2F2A" w:rsidRDefault="00B47989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 Os</w:t>
      </w:r>
      <w:proofErr w:type="gram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autores agradecem a apreciação feita ao manuscrito. </w:t>
      </w:r>
    </w:p>
    <w:p w14:paraId="54DBDCD0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1B300C4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Revisor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C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comentário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1: Se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possível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,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adicionar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referencia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bibliográfica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na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frase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“because</w:t>
      </w:r>
      <w:r w:rsidRPr="00FF2F2A">
        <w:rPr>
          <w:rFonts w:ascii="Times New Roman" w:hAnsi="Times New Roman" w:cs="Times New Roman"/>
          <w:color w:val="222222"/>
          <w:lang w:val="en-GB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funerals and burials were postponed or held remotely, with the presence of a</w:t>
      </w:r>
      <w:r w:rsidRPr="00FF2F2A">
        <w:rPr>
          <w:rFonts w:ascii="Times New Roman" w:hAnsi="Times New Roman" w:cs="Times New Roman"/>
          <w:color w:val="222222"/>
          <w:lang w:val="en-GB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maximum of 10 people.”</w:t>
      </w:r>
    </w:p>
    <w:p w14:paraId="1B312A95" w14:textId="1D0C6F50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</w:t>
      </w:r>
      <w:proofErr w:type="gram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autores concordam com o revisor, pelo que 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foram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acrescentada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s duas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referência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na</w:t>
      </w:r>
      <w:r w:rsidR="00562340">
        <w:rPr>
          <w:rFonts w:ascii="Times New Roman" w:hAnsi="Times New Roman" w:cs="Times New Roman"/>
          <w:color w:val="222222"/>
          <w:shd w:val="clear" w:color="auto" w:fill="FFFFFF"/>
        </w:rPr>
        <w:t xml:space="preserve"> frase </w:t>
      </w:r>
      <w:r w:rsidR="00562340" w:rsidRPr="00927AE8">
        <w:rPr>
          <w:rFonts w:ascii="Times New Roman" w:hAnsi="Times New Roman" w:cs="Times New Roman"/>
          <w:color w:val="222222"/>
          <w:shd w:val="clear" w:color="auto" w:fill="FFFFFF"/>
        </w:rPr>
        <w:t>mencionada</w:t>
      </w:r>
      <w:r w:rsidR="00B47989" w:rsidRPr="00927AE8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CA66C4">
        <w:rPr>
          <w:rFonts w:ascii="Times New Roman" w:hAnsi="Times New Roman" w:cs="Times New Roman"/>
          <w:color w:val="222222"/>
          <w:shd w:val="clear" w:color="auto" w:fill="FFFFFF"/>
        </w:rPr>
        <w:t xml:space="preserve"> Referências número 3 e 4 marcadas a amarelo no documento.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Revisor C comentário 2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 Se</w:t>
      </w:r>
      <w:proofErr w:type="gram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possível, adicionar referencia bibliográfica na frase “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Since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May</w:t>
      </w:r>
      <w:proofErr w:type="spellEnd"/>
      <w:r w:rsidRPr="00FF2F2A">
        <w:rPr>
          <w:rFonts w:ascii="Times New Roman" w:hAnsi="Times New Roman" w:cs="Times New Roman"/>
          <w:color w:val="222222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4th 2020, a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limited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number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of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family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members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are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allowed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at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funerals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83B65A1" w14:textId="7A0C607C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FF2F2A">
        <w:rPr>
          <w:rFonts w:ascii="Times New Roman" w:hAnsi="Times New Roman" w:cs="Times New Roman"/>
          <w:color w:val="222222"/>
        </w:rPr>
        <w:br/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Resposta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="00B47989"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Obrigada</w:t>
      </w:r>
      <w:proofErr w:type="spell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pela </w:t>
      </w:r>
      <w:proofErr w:type="spellStart"/>
      <w:r w:rsidR="00B47989"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sugestão</w:t>
      </w:r>
      <w:proofErr w:type="spell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. 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Conforme solicitado, foram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acrescentada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s duas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referência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na frase refe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rida.</w:t>
      </w:r>
      <w:r w:rsidR="00CA66C4">
        <w:rPr>
          <w:rFonts w:ascii="Times New Roman" w:hAnsi="Times New Roman" w:cs="Times New Roman"/>
          <w:color w:val="222222"/>
          <w:shd w:val="clear" w:color="auto" w:fill="FFFFFF"/>
        </w:rPr>
        <w:t xml:space="preserve"> Referências número 8 e 9 marcadas a amarelo no documento.</w:t>
      </w:r>
      <w:r w:rsidR="00CA66C4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F2F2A">
        <w:rPr>
          <w:rFonts w:ascii="Times New Roman" w:hAnsi="Times New Roman" w:cs="Times New Roman"/>
          <w:color w:val="222222"/>
        </w:rPr>
        <w:br/>
      </w:r>
      <w:r w:rsidRPr="00FF2F2A">
        <w:rPr>
          <w:rFonts w:ascii="Times New Roman" w:hAnsi="Times New Roman" w:cs="Times New Roman"/>
          <w:color w:val="222222"/>
        </w:rPr>
        <w:br/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Revisor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C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comentário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2: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Explorar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(e se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possível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dar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exemplos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mais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concretos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) </w:t>
      </w:r>
      <w:proofErr w:type="spellStart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relativamente</w:t>
      </w:r>
      <w:proofErr w:type="spellEnd"/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a:</w:t>
      </w:r>
      <w:r w:rsidRPr="00FF2F2A">
        <w:rPr>
          <w:rFonts w:ascii="Times New Roman" w:hAnsi="Times New Roman" w:cs="Times New Roman"/>
          <w:color w:val="222222"/>
          <w:lang w:val="en-GB"/>
        </w:rPr>
        <w:t xml:space="preserve"> </w:t>
      </w:r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“adapting the procedures of body identification, at the hospital or the</w:t>
      </w:r>
      <w:r w:rsidRPr="00FF2F2A">
        <w:rPr>
          <w:rFonts w:ascii="Times New Roman" w:hAnsi="Times New Roman" w:cs="Times New Roman"/>
          <w:color w:val="222222"/>
          <w:lang w:val="en-GB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Institute of Forensic Medicine, to each particular cause of death will help</w:t>
      </w:r>
      <w:r w:rsidRPr="00FF2F2A">
        <w:rPr>
          <w:rFonts w:ascii="Times New Roman" w:hAnsi="Times New Roman" w:cs="Times New Roman"/>
          <w:color w:val="222222"/>
          <w:lang w:val="en-GB"/>
        </w:rPr>
        <w:br/>
      </w:r>
      <w:r w:rsidRPr="00FF2F2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families face loss and grief in a more humanly manner.”</w:t>
      </w:r>
      <w:r w:rsidRPr="00FF2F2A">
        <w:rPr>
          <w:rFonts w:ascii="Times New Roman" w:hAnsi="Times New Roman" w:cs="Times New Roman"/>
          <w:color w:val="222222"/>
          <w:lang w:val="en-GB"/>
        </w:rPr>
        <w:br/>
      </w:r>
    </w:p>
    <w:p w14:paraId="29B6A09D" w14:textId="5A1BDE39" w:rsidR="00B607D6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F2A">
        <w:rPr>
          <w:rFonts w:ascii="Times New Roman" w:hAnsi="Times New Roman" w:cs="Times New Roman"/>
          <w:color w:val="222222"/>
          <w:shd w:val="clear" w:color="auto" w:fill="FFFFFF"/>
        </w:rPr>
        <w:t>Resposta</w:t>
      </w:r>
      <w:proofErr w:type="gramStart"/>
      <w:r w:rsidRPr="00FF2F2A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Os</w:t>
      </w:r>
      <w:proofErr w:type="gramEnd"/>
      <w:r w:rsidR="00B47989" w:rsidRPr="00FF2F2A">
        <w:rPr>
          <w:rFonts w:ascii="Times New Roman" w:hAnsi="Times New Roman" w:cs="Times New Roman"/>
          <w:color w:val="222222"/>
          <w:shd w:val="clear" w:color="auto" w:fill="FFFFFF"/>
        </w:rPr>
        <w:t xml:space="preserve"> autores concordam com a sugestão do revisor. Foram feitas alterações no texto por forma a explorar os aspetos m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encionados e que podem ser encontradas sublinhadas a amarelo</w:t>
      </w:r>
      <w:r w:rsidR="00026369">
        <w:rPr>
          <w:rFonts w:ascii="Times New Roman" w:hAnsi="Times New Roman" w:cs="Times New Roman"/>
          <w:color w:val="222222"/>
          <w:shd w:val="clear" w:color="auto" w:fill="FFFFFF"/>
        </w:rPr>
        <w:t xml:space="preserve"> mo parágrafo referido</w:t>
      </w:r>
      <w:r w:rsidR="00927AE8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5D379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A290945" w14:textId="279F83DD" w:rsidR="005D3795" w:rsidRPr="00FF2F2A" w:rsidRDefault="005D3795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Acrescentamos ainda que ultrapassamos em 58 palavras o limite estabelecido de 1200 palavras, por forma a incluir</w:t>
      </w:r>
      <w:r w:rsidR="00B81923">
        <w:rPr>
          <w:rFonts w:ascii="Times New Roman" w:hAnsi="Times New Roman" w:cs="Times New Roman"/>
          <w:color w:val="222222"/>
          <w:shd w:val="clear" w:color="auto" w:fill="FFFFFF"/>
        </w:rPr>
        <w:t xml:space="preserve"> a explicação solicitada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pelos revisores.</w:t>
      </w:r>
      <w:bookmarkStart w:id="0" w:name="_GoBack"/>
      <w:bookmarkEnd w:id="0"/>
    </w:p>
    <w:p w14:paraId="5E3C79AE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114EF76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B33673F" w14:textId="77777777" w:rsidR="00B607D6" w:rsidRPr="00FF2F2A" w:rsidRDefault="00B607D6" w:rsidP="00FF2F2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E0CAC82" w14:textId="77777777" w:rsidR="00B607D6" w:rsidRPr="00FF2F2A" w:rsidRDefault="00B607D6">
      <w:pPr>
        <w:rPr>
          <w:rFonts w:ascii="Times New Roman" w:hAnsi="Times New Roman" w:cs="Times New Roman"/>
        </w:rPr>
      </w:pPr>
    </w:p>
    <w:sectPr w:rsidR="00B607D6" w:rsidRPr="00FF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sDQ0MTEzsjS3sLRU0lEKTi0uzszPAykwrAUAlWsLGSwAAAA="/>
  </w:docVars>
  <w:rsids>
    <w:rsidRoot w:val="00C0609A"/>
    <w:rsid w:val="00026369"/>
    <w:rsid w:val="00210D49"/>
    <w:rsid w:val="002519A3"/>
    <w:rsid w:val="002F7137"/>
    <w:rsid w:val="003431E5"/>
    <w:rsid w:val="003857EA"/>
    <w:rsid w:val="003D1FE7"/>
    <w:rsid w:val="004628E8"/>
    <w:rsid w:val="0046610E"/>
    <w:rsid w:val="00562340"/>
    <w:rsid w:val="005D3795"/>
    <w:rsid w:val="00927AE8"/>
    <w:rsid w:val="00950F94"/>
    <w:rsid w:val="00A46D02"/>
    <w:rsid w:val="00A805F5"/>
    <w:rsid w:val="00B47989"/>
    <w:rsid w:val="00B607D6"/>
    <w:rsid w:val="00B81923"/>
    <w:rsid w:val="00C0609A"/>
    <w:rsid w:val="00CA66C4"/>
    <w:rsid w:val="00DD4E24"/>
    <w:rsid w:val="00E2166D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060"/>
  <w15:chartTrackingRefBased/>
  <w15:docId w15:val="{76BDDF66-3D8A-48EF-BC51-374DE18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46D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6D0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6D0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6D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6D0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4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4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</dc:creator>
  <cp:keywords/>
  <dc:description/>
  <cp:lastModifiedBy>Ana Sofia Aguiar</cp:lastModifiedBy>
  <cp:revision>5</cp:revision>
  <dcterms:created xsi:type="dcterms:W3CDTF">2020-06-24T16:42:00Z</dcterms:created>
  <dcterms:modified xsi:type="dcterms:W3CDTF">2020-06-24T17:25:00Z</dcterms:modified>
</cp:coreProperties>
</file>