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D3641" w14:textId="77777777" w:rsidR="005D4606" w:rsidRPr="003E7BC7" w:rsidRDefault="005D4606" w:rsidP="005D4606">
      <w:pPr>
        <w:spacing w:after="0" w:line="360" w:lineRule="auto"/>
        <w:jc w:val="both"/>
        <w:rPr>
          <w:rFonts w:cstheme="minorHAnsi"/>
          <w:b/>
          <w:color w:val="222222"/>
          <w:u w:val="single"/>
          <w:shd w:val="clear" w:color="auto" w:fill="FFFFFF"/>
          <w:lang w:val="en-GB"/>
        </w:rPr>
      </w:pPr>
      <w:bookmarkStart w:id="0" w:name="_GoBack"/>
      <w:bookmarkEnd w:id="0"/>
      <w:r w:rsidRPr="003E7BC7">
        <w:rPr>
          <w:rFonts w:cstheme="minorHAnsi"/>
          <w:b/>
          <w:color w:val="222222"/>
          <w:u w:val="single"/>
          <w:shd w:val="clear" w:color="auto" w:fill="FFFFFF"/>
          <w:lang w:val="en-GB"/>
        </w:rPr>
        <w:t>Revisor A:</w:t>
      </w:r>
    </w:p>
    <w:p w14:paraId="2BB74D81" w14:textId="77777777" w:rsidR="005D4606" w:rsidRPr="005D4606" w:rsidRDefault="005D4606" w:rsidP="005D4606">
      <w:pPr>
        <w:spacing w:after="0" w:line="360" w:lineRule="auto"/>
        <w:jc w:val="both"/>
        <w:rPr>
          <w:rFonts w:cstheme="minorHAnsi"/>
          <w:color w:val="222222"/>
          <w:shd w:val="clear" w:color="auto" w:fill="FFFFFF"/>
          <w:lang w:val="en-GB"/>
        </w:rPr>
      </w:pPr>
      <w:r w:rsidRPr="005D4606">
        <w:rPr>
          <w:rFonts w:cstheme="minorHAnsi"/>
          <w:color w:val="222222"/>
          <w:shd w:val="clear" w:color="auto" w:fill="FFFFFF"/>
          <w:lang w:val="en-GB"/>
        </w:rPr>
        <w:t>I completed with considerations that can ameliorate the manuscript and are along the text in</w:t>
      </w:r>
      <w:r>
        <w:rPr>
          <w:rFonts w:cstheme="minorHAnsi"/>
          <w:color w:val="222222"/>
          <w:shd w:val="clear" w:color="auto" w:fill="FFFFFF"/>
          <w:lang w:val="en-GB"/>
        </w:rPr>
        <w:t xml:space="preserve"> </w:t>
      </w:r>
      <w:r w:rsidRPr="005D4606">
        <w:rPr>
          <w:rFonts w:cstheme="minorHAnsi"/>
          <w:color w:val="222222"/>
          <w:shd w:val="clear" w:color="auto" w:fill="FFFFFF"/>
          <w:lang w:val="en-GB"/>
        </w:rPr>
        <w:t>commentary</w:t>
      </w:r>
    </w:p>
    <w:p w14:paraId="32252B4D" w14:textId="77777777" w:rsidR="005D4606" w:rsidRPr="005D4606" w:rsidRDefault="005D4606" w:rsidP="005D4606">
      <w:pPr>
        <w:spacing w:after="0" w:line="360" w:lineRule="auto"/>
        <w:jc w:val="both"/>
        <w:rPr>
          <w:rFonts w:cstheme="minorHAnsi"/>
          <w:color w:val="222222"/>
          <w:shd w:val="clear" w:color="auto" w:fill="FFFFFF"/>
          <w:lang w:val="en-GB"/>
        </w:rPr>
      </w:pPr>
      <w:r w:rsidRPr="005D4606">
        <w:rPr>
          <w:rFonts w:cstheme="minorHAnsi"/>
          <w:color w:val="222222"/>
          <w:shd w:val="clear" w:color="auto" w:fill="FFFFFF"/>
          <w:lang w:val="en-GB"/>
        </w:rPr>
        <w:t>Title – instructive and short. Summarizes the manuscript</w:t>
      </w:r>
    </w:p>
    <w:p w14:paraId="56FAEFDB" w14:textId="77777777" w:rsidR="005D4606" w:rsidRPr="005D4606" w:rsidRDefault="005D4606" w:rsidP="005D4606">
      <w:pPr>
        <w:spacing w:after="0" w:line="360" w:lineRule="auto"/>
        <w:jc w:val="both"/>
        <w:rPr>
          <w:rFonts w:cstheme="minorHAnsi"/>
          <w:color w:val="222222"/>
          <w:shd w:val="clear" w:color="auto" w:fill="FFFFFF"/>
          <w:lang w:val="en-GB"/>
        </w:rPr>
      </w:pPr>
      <w:r w:rsidRPr="005D4606">
        <w:rPr>
          <w:rFonts w:cstheme="minorHAnsi"/>
          <w:color w:val="222222"/>
          <w:shd w:val="clear" w:color="auto" w:fill="FFFFFF"/>
          <w:lang w:val="en-GB"/>
        </w:rPr>
        <w:t>Abstract - reflect the contents of the manuscript, is well structured and efficiently summarize</w:t>
      </w:r>
      <w:r>
        <w:rPr>
          <w:rFonts w:cstheme="minorHAnsi"/>
          <w:color w:val="222222"/>
          <w:shd w:val="clear" w:color="auto" w:fill="FFFFFF"/>
          <w:lang w:val="en-GB"/>
        </w:rPr>
        <w:t xml:space="preserve"> </w:t>
      </w:r>
      <w:r w:rsidRPr="005D4606">
        <w:rPr>
          <w:rFonts w:cstheme="minorHAnsi"/>
          <w:color w:val="222222"/>
          <w:shd w:val="clear" w:color="auto" w:fill="FFFFFF"/>
          <w:lang w:val="en-GB"/>
        </w:rPr>
        <w:t>the content</w:t>
      </w:r>
    </w:p>
    <w:p w14:paraId="73D077F3" w14:textId="77777777" w:rsidR="005D4606" w:rsidRPr="005D4606" w:rsidRDefault="005D4606" w:rsidP="005D4606">
      <w:pPr>
        <w:spacing w:after="0" w:line="360" w:lineRule="auto"/>
        <w:jc w:val="both"/>
        <w:rPr>
          <w:rFonts w:cstheme="minorHAnsi"/>
          <w:color w:val="222222"/>
          <w:shd w:val="clear" w:color="auto" w:fill="FFFFFF"/>
          <w:lang w:val="en-GB"/>
        </w:rPr>
      </w:pPr>
      <w:r w:rsidRPr="005D4606">
        <w:rPr>
          <w:rFonts w:cstheme="minorHAnsi"/>
          <w:color w:val="222222"/>
          <w:shd w:val="clear" w:color="auto" w:fill="FFFFFF"/>
          <w:lang w:val="en-GB"/>
        </w:rPr>
        <w:t>Introduction - the objectives are clearly described and explains the relevance of the study</w:t>
      </w:r>
    </w:p>
    <w:p w14:paraId="1F96ABDA" w14:textId="77777777" w:rsidR="005D4606" w:rsidRDefault="005D4606" w:rsidP="005D4606">
      <w:pPr>
        <w:spacing w:after="0" w:line="360" w:lineRule="auto"/>
        <w:jc w:val="both"/>
        <w:rPr>
          <w:rFonts w:cstheme="minorHAnsi"/>
          <w:color w:val="222222"/>
          <w:shd w:val="clear" w:color="auto" w:fill="FFFFFF"/>
          <w:lang w:val="en-GB"/>
        </w:rPr>
      </w:pPr>
      <w:r w:rsidRPr="005D4606">
        <w:rPr>
          <w:rFonts w:cstheme="minorHAnsi"/>
          <w:color w:val="222222"/>
          <w:shd w:val="clear" w:color="auto" w:fill="FFFFFF"/>
          <w:lang w:val="en-GB"/>
        </w:rPr>
        <w:t>Methods - describes how the objectives were reached; the study design and methodology</w:t>
      </w:r>
      <w:r>
        <w:rPr>
          <w:rFonts w:cstheme="minorHAnsi"/>
          <w:color w:val="222222"/>
          <w:shd w:val="clear" w:color="auto" w:fill="FFFFFF"/>
          <w:lang w:val="en-GB"/>
        </w:rPr>
        <w:t xml:space="preserve"> </w:t>
      </w:r>
      <w:r w:rsidRPr="005D4606">
        <w:rPr>
          <w:rFonts w:cstheme="minorHAnsi"/>
          <w:color w:val="222222"/>
          <w:shd w:val="clear" w:color="auto" w:fill="FFFFFF"/>
          <w:lang w:val="en-GB"/>
        </w:rPr>
        <w:t>were appropriate to its objectives; I didn’t find methodological failures; the statistical method</w:t>
      </w:r>
      <w:r>
        <w:rPr>
          <w:rFonts w:cstheme="minorHAnsi"/>
          <w:color w:val="222222"/>
          <w:shd w:val="clear" w:color="auto" w:fill="FFFFFF"/>
          <w:lang w:val="en-GB"/>
        </w:rPr>
        <w:t xml:space="preserve"> </w:t>
      </w:r>
      <w:r w:rsidRPr="005D4606">
        <w:rPr>
          <w:rFonts w:cstheme="minorHAnsi"/>
          <w:color w:val="222222"/>
          <w:shd w:val="clear" w:color="auto" w:fill="FFFFFF"/>
          <w:lang w:val="en-GB"/>
        </w:rPr>
        <w:t>is accurate; the methodology epidemiological based manuscripts were adequate.</w:t>
      </w:r>
      <w:r>
        <w:rPr>
          <w:rFonts w:cstheme="minorHAnsi"/>
          <w:color w:val="222222"/>
          <w:shd w:val="clear" w:color="auto" w:fill="FFFFFF"/>
          <w:lang w:val="en-GB"/>
        </w:rPr>
        <w:t xml:space="preserve"> </w:t>
      </w:r>
    </w:p>
    <w:p w14:paraId="724B865C" w14:textId="77777777" w:rsidR="005D4606" w:rsidRPr="005D4606" w:rsidRDefault="005D4606" w:rsidP="005D4606">
      <w:pPr>
        <w:spacing w:after="0" w:line="360" w:lineRule="auto"/>
        <w:jc w:val="both"/>
        <w:rPr>
          <w:rFonts w:cstheme="minorHAnsi"/>
          <w:color w:val="222222"/>
          <w:shd w:val="clear" w:color="auto" w:fill="FFFFFF"/>
          <w:lang w:val="en-GB"/>
        </w:rPr>
      </w:pPr>
      <w:r w:rsidRPr="005D4606">
        <w:rPr>
          <w:rFonts w:cstheme="minorHAnsi"/>
          <w:color w:val="222222"/>
          <w:shd w:val="clear" w:color="auto" w:fill="FFFFFF"/>
          <w:lang w:val="en-GB"/>
        </w:rPr>
        <w:t xml:space="preserve">Results: data presentation and analysis </w:t>
      </w:r>
      <w:proofErr w:type="gramStart"/>
      <w:r w:rsidRPr="005D4606">
        <w:rPr>
          <w:rFonts w:cstheme="minorHAnsi"/>
          <w:color w:val="222222"/>
          <w:shd w:val="clear" w:color="auto" w:fill="FFFFFF"/>
          <w:lang w:val="en-GB"/>
        </w:rPr>
        <w:t>is</w:t>
      </w:r>
      <w:proofErr w:type="gramEnd"/>
      <w:r w:rsidRPr="005D4606">
        <w:rPr>
          <w:rFonts w:cstheme="minorHAnsi"/>
          <w:color w:val="222222"/>
          <w:shd w:val="clear" w:color="auto" w:fill="FFFFFF"/>
          <w:lang w:val="en-GB"/>
        </w:rPr>
        <w:t xml:space="preserve"> accurate, the result</w:t>
      </w:r>
      <w:r>
        <w:rPr>
          <w:rFonts w:cstheme="minorHAnsi"/>
          <w:color w:val="222222"/>
          <w:shd w:val="clear" w:color="auto" w:fill="FFFFFF"/>
          <w:lang w:val="en-GB"/>
        </w:rPr>
        <w:t xml:space="preserve">s are clear and convincing, the </w:t>
      </w:r>
      <w:r w:rsidRPr="005D4606">
        <w:rPr>
          <w:rFonts w:cstheme="minorHAnsi"/>
          <w:color w:val="222222"/>
          <w:shd w:val="clear" w:color="auto" w:fill="FFFFFF"/>
          <w:lang w:val="en-GB"/>
        </w:rPr>
        <w:t>charts and tables legible and correctly designed.</w:t>
      </w:r>
    </w:p>
    <w:p w14:paraId="566E7227" w14:textId="77777777" w:rsidR="005D4606" w:rsidRPr="005D4606" w:rsidRDefault="005D4606" w:rsidP="005D4606">
      <w:pPr>
        <w:spacing w:after="0" w:line="360" w:lineRule="auto"/>
        <w:jc w:val="both"/>
        <w:rPr>
          <w:rFonts w:cstheme="minorHAnsi"/>
          <w:color w:val="222222"/>
          <w:shd w:val="clear" w:color="auto" w:fill="FFFFFF"/>
          <w:lang w:val="en-GB"/>
        </w:rPr>
      </w:pPr>
      <w:r w:rsidRPr="005D4606">
        <w:rPr>
          <w:rFonts w:cstheme="minorHAnsi"/>
          <w:color w:val="222222"/>
          <w:shd w:val="clear" w:color="auto" w:fill="FFFFFF"/>
          <w:lang w:val="en-GB"/>
        </w:rPr>
        <w:t xml:space="preserve">Discussion: explains the relevance of the results, describe </w:t>
      </w:r>
      <w:r>
        <w:rPr>
          <w:rFonts w:cstheme="minorHAnsi"/>
          <w:color w:val="222222"/>
          <w:shd w:val="clear" w:color="auto" w:fill="FFFFFF"/>
          <w:lang w:val="en-GB"/>
        </w:rPr>
        <w:t xml:space="preserve">limitation because </w:t>
      </w:r>
      <w:proofErr w:type="gramStart"/>
      <w:r>
        <w:rPr>
          <w:rFonts w:cstheme="minorHAnsi"/>
          <w:color w:val="222222"/>
          <w:shd w:val="clear" w:color="auto" w:fill="FFFFFF"/>
          <w:lang w:val="en-GB"/>
        </w:rPr>
        <w:t>he</w:t>
      </w:r>
      <w:proofErr w:type="gramEnd"/>
      <w:r>
        <w:rPr>
          <w:rFonts w:cstheme="minorHAnsi"/>
          <w:color w:val="222222"/>
          <w:shd w:val="clear" w:color="auto" w:fill="FFFFFF"/>
          <w:lang w:val="en-GB"/>
        </w:rPr>
        <w:t xml:space="preserve"> study was </w:t>
      </w:r>
      <w:r w:rsidRPr="005D4606">
        <w:rPr>
          <w:rFonts w:cstheme="minorHAnsi"/>
          <w:color w:val="222222"/>
          <w:shd w:val="clear" w:color="auto" w:fill="FFFFFF"/>
          <w:lang w:val="en-GB"/>
        </w:rPr>
        <w:t xml:space="preserve">done in </w:t>
      </w:r>
      <w:proofErr w:type="spellStart"/>
      <w:r w:rsidRPr="005D4606">
        <w:rPr>
          <w:rFonts w:cstheme="minorHAnsi"/>
          <w:color w:val="222222"/>
          <w:shd w:val="clear" w:color="auto" w:fill="FFFFFF"/>
          <w:lang w:val="en-GB"/>
        </w:rPr>
        <w:t>a</w:t>
      </w:r>
      <w:proofErr w:type="spellEnd"/>
      <w:r w:rsidRPr="005D4606">
        <w:rPr>
          <w:rFonts w:cstheme="minorHAnsi"/>
          <w:color w:val="222222"/>
          <w:shd w:val="clear" w:color="auto" w:fill="FFFFFF"/>
          <w:lang w:val="en-GB"/>
        </w:rPr>
        <w:t xml:space="preserve"> acute mental hospital unit.</w:t>
      </w:r>
    </w:p>
    <w:p w14:paraId="661E3063" w14:textId="77777777" w:rsidR="005D4606" w:rsidRPr="005D4606" w:rsidRDefault="005D4606" w:rsidP="005D4606">
      <w:pPr>
        <w:spacing w:after="0" w:line="360" w:lineRule="auto"/>
        <w:jc w:val="both"/>
        <w:rPr>
          <w:rFonts w:cstheme="minorHAnsi"/>
          <w:color w:val="222222"/>
          <w:shd w:val="clear" w:color="auto" w:fill="FFFFFF"/>
          <w:lang w:val="en-GB"/>
        </w:rPr>
      </w:pPr>
      <w:r w:rsidRPr="005D4606">
        <w:rPr>
          <w:rFonts w:cstheme="minorHAnsi"/>
          <w:color w:val="222222"/>
          <w:shd w:val="clear" w:color="auto" w:fill="FFFFFF"/>
          <w:lang w:val="en-GB"/>
        </w:rPr>
        <w:t>Conclusions: conclusions are relevant (in this field of an acute mental hospital unit), related to</w:t>
      </w:r>
      <w:r>
        <w:rPr>
          <w:rFonts w:cstheme="minorHAnsi"/>
          <w:color w:val="222222"/>
          <w:shd w:val="clear" w:color="auto" w:fill="FFFFFF"/>
          <w:lang w:val="en-GB"/>
        </w:rPr>
        <w:t xml:space="preserve"> </w:t>
      </w:r>
      <w:r w:rsidRPr="005D4606">
        <w:rPr>
          <w:rFonts w:cstheme="minorHAnsi"/>
          <w:color w:val="222222"/>
          <w:shd w:val="clear" w:color="auto" w:fill="FFFFFF"/>
          <w:lang w:val="en-GB"/>
        </w:rPr>
        <w:t>the objectives and based on the results.</w:t>
      </w:r>
    </w:p>
    <w:p w14:paraId="2F332739" w14:textId="77777777" w:rsidR="005D4606" w:rsidRPr="005D4606" w:rsidRDefault="005D4606" w:rsidP="005D4606">
      <w:pPr>
        <w:spacing w:after="0" w:line="360" w:lineRule="auto"/>
        <w:jc w:val="both"/>
        <w:rPr>
          <w:rFonts w:cstheme="minorHAnsi"/>
          <w:color w:val="222222"/>
          <w:shd w:val="clear" w:color="auto" w:fill="FFFFFF"/>
          <w:lang w:val="en-GB"/>
        </w:rPr>
      </w:pPr>
      <w:r w:rsidRPr="005D4606">
        <w:rPr>
          <w:rFonts w:cstheme="minorHAnsi"/>
          <w:color w:val="222222"/>
          <w:shd w:val="clear" w:color="auto" w:fill="FFFFFF"/>
          <w:lang w:val="en-GB"/>
        </w:rPr>
        <w:t>References: literature review adequate and actualized.</w:t>
      </w:r>
    </w:p>
    <w:p w14:paraId="587486B4" w14:textId="77777777" w:rsidR="005D4606" w:rsidRPr="005D4606" w:rsidRDefault="005D4606" w:rsidP="005D4606">
      <w:pPr>
        <w:spacing w:after="0" w:line="360" w:lineRule="auto"/>
        <w:jc w:val="both"/>
        <w:rPr>
          <w:rFonts w:cstheme="minorHAnsi"/>
          <w:color w:val="222222"/>
          <w:shd w:val="clear" w:color="auto" w:fill="FFFFFF"/>
          <w:lang w:val="en-GB"/>
        </w:rPr>
      </w:pPr>
      <w:r w:rsidRPr="005D4606">
        <w:rPr>
          <w:rFonts w:cstheme="minorHAnsi"/>
          <w:color w:val="222222"/>
          <w:shd w:val="clear" w:color="auto" w:fill="FFFFFF"/>
          <w:lang w:val="en-GB"/>
        </w:rPr>
        <w:t>Tables / Figures: we made commentary to ameliorate the paper</w:t>
      </w:r>
    </w:p>
    <w:p w14:paraId="09608ECC" w14:textId="77777777" w:rsidR="005D4606" w:rsidRPr="005D4606" w:rsidRDefault="005D4606" w:rsidP="005D4606">
      <w:pPr>
        <w:spacing w:after="0" w:line="360" w:lineRule="auto"/>
        <w:jc w:val="both"/>
        <w:rPr>
          <w:rFonts w:cstheme="minorHAnsi"/>
          <w:color w:val="222222"/>
          <w:shd w:val="clear" w:color="auto" w:fill="FFFFFF"/>
          <w:lang w:val="en-GB"/>
        </w:rPr>
      </w:pPr>
      <w:r w:rsidRPr="005D4606">
        <w:rPr>
          <w:rFonts w:cstheme="minorHAnsi"/>
          <w:color w:val="222222"/>
          <w:shd w:val="clear" w:color="auto" w:fill="FFFFFF"/>
          <w:lang w:val="en-GB"/>
        </w:rPr>
        <w:t>Acknowledgments</w:t>
      </w:r>
    </w:p>
    <w:p w14:paraId="5852CEB2" w14:textId="77777777" w:rsidR="005D4606" w:rsidRPr="005D4606" w:rsidRDefault="005D4606" w:rsidP="005D4606">
      <w:pPr>
        <w:spacing w:after="0" w:line="360" w:lineRule="auto"/>
        <w:jc w:val="both"/>
        <w:rPr>
          <w:rFonts w:cstheme="minorHAnsi"/>
          <w:color w:val="222222"/>
          <w:shd w:val="clear" w:color="auto" w:fill="FFFFFF"/>
          <w:lang w:val="en-GB"/>
        </w:rPr>
      </w:pPr>
      <w:r w:rsidRPr="005D4606">
        <w:rPr>
          <w:rFonts w:cstheme="minorHAnsi"/>
          <w:color w:val="222222"/>
          <w:shd w:val="clear" w:color="auto" w:fill="FFFFFF"/>
          <w:lang w:val="en-GB"/>
        </w:rPr>
        <w:t>EXTENSION: no alteration proposed</w:t>
      </w:r>
    </w:p>
    <w:p w14:paraId="7BD07168" w14:textId="77777777" w:rsidR="005D4606" w:rsidRPr="005D4606" w:rsidRDefault="005D4606" w:rsidP="005D4606">
      <w:pPr>
        <w:spacing w:after="0" w:line="360" w:lineRule="auto"/>
        <w:jc w:val="both"/>
        <w:rPr>
          <w:rFonts w:cstheme="minorHAnsi"/>
          <w:color w:val="222222"/>
          <w:shd w:val="clear" w:color="auto" w:fill="FFFFFF"/>
          <w:lang w:val="en-GB"/>
        </w:rPr>
      </w:pPr>
      <w:r w:rsidRPr="005D4606">
        <w:rPr>
          <w:rFonts w:cstheme="minorHAnsi"/>
          <w:color w:val="222222"/>
          <w:shd w:val="clear" w:color="auto" w:fill="FFFFFF"/>
          <w:lang w:val="en-GB"/>
        </w:rPr>
        <w:t>PRESENTATION: manuscript is clear and logically presented.</w:t>
      </w:r>
    </w:p>
    <w:p w14:paraId="069B8E75" w14:textId="77777777" w:rsidR="005D4606" w:rsidRPr="005D4606" w:rsidRDefault="005D4606" w:rsidP="005D4606">
      <w:pPr>
        <w:spacing w:after="0" w:line="360" w:lineRule="auto"/>
        <w:jc w:val="both"/>
        <w:rPr>
          <w:rFonts w:cstheme="minorHAnsi"/>
          <w:color w:val="222222"/>
          <w:shd w:val="clear" w:color="auto" w:fill="FFFFFF"/>
          <w:lang w:val="en-GB"/>
        </w:rPr>
      </w:pPr>
      <w:r w:rsidRPr="005D4606">
        <w:rPr>
          <w:rFonts w:cstheme="minorHAnsi"/>
          <w:color w:val="222222"/>
          <w:shd w:val="clear" w:color="auto" w:fill="FFFFFF"/>
          <w:lang w:val="en-GB"/>
        </w:rPr>
        <w:t>RECOMMENDATION REGARDING PUBLICATION: Yes. Well done, statistic correct, a</w:t>
      </w:r>
      <w:r w:rsidR="003E7BC7">
        <w:rPr>
          <w:rFonts w:cstheme="minorHAnsi"/>
          <w:color w:val="222222"/>
          <w:shd w:val="clear" w:color="auto" w:fill="FFFFFF"/>
          <w:lang w:val="en-GB"/>
        </w:rPr>
        <w:t xml:space="preserve"> </w:t>
      </w:r>
      <w:r w:rsidRPr="005D4606">
        <w:rPr>
          <w:rFonts w:cstheme="minorHAnsi"/>
          <w:color w:val="222222"/>
          <w:shd w:val="clear" w:color="auto" w:fill="FFFFFF"/>
          <w:lang w:val="en-GB"/>
        </w:rPr>
        <w:t>matter with interest.</w:t>
      </w:r>
    </w:p>
    <w:p w14:paraId="18B4D2BB" w14:textId="77777777" w:rsidR="005D4606" w:rsidRPr="005D4606" w:rsidRDefault="005D4606" w:rsidP="005D4606">
      <w:pPr>
        <w:spacing w:after="0" w:line="360" w:lineRule="auto"/>
        <w:jc w:val="both"/>
        <w:rPr>
          <w:rFonts w:cstheme="minorHAnsi"/>
          <w:color w:val="222222"/>
          <w:shd w:val="clear" w:color="auto" w:fill="FFFFFF"/>
          <w:lang w:val="en-GB"/>
        </w:rPr>
      </w:pPr>
      <w:r w:rsidRPr="005D4606">
        <w:rPr>
          <w:rFonts w:cstheme="minorHAnsi"/>
          <w:color w:val="222222"/>
          <w:shd w:val="clear" w:color="auto" w:fill="FFFFFF"/>
          <w:lang w:val="en-GB"/>
        </w:rPr>
        <w:t>PRIORITY REGARDING PUBLICATION: I don’t think</w:t>
      </w:r>
      <w:r>
        <w:rPr>
          <w:rFonts w:cstheme="minorHAnsi"/>
          <w:color w:val="222222"/>
          <w:shd w:val="clear" w:color="auto" w:fill="FFFFFF"/>
          <w:lang w:val="en-GB"/>
        </w:rPr>
        <w:t xml:space="preserve"> this matter is so important to </w:t>
      </w:r>
      <w:r w:rsidRPr="005D4606">
        <w:rPr>
          <w:rFonts w:cstheme="minorHAnsi"/>
          <w:color w:val="222222"/>
          <w:shd w:val="clear" w:color="auto" w:fill="FFFFFF"/>
          <w:lang w:val="en-GB"/>
        </w:rPr>
        <w:t>deserve to be in the first 10% but deserves publication in AMP.</w:t>
      </w:r>
    </w:p>
    <w:p w14:paraId="1AD8DCDB" w14:textId="4EC920BD" w:rsidR="003E7BC7" w:rsidRPr="003E7BC7" w:rsidRDefault="003E7BC7" w:rsidP="005D4606">
      <w:pPr>
        <w:spacing w:after="0" w:line="360" w:lineRule="auto"/>
        <w:jc w:val="both"/>
        <w:rPr>
          <w:rFonts w:cstheme="minorHAnsi"/>
          <w:color w:val="FF0000"/>
          <w:shd w:val="clear" w:color="auto" w:fill="FFFFFF"/>
          <w:lang w:val="en-GB"/>
        </w:rPr>
      </w:pPr>
      <w:r w:rsidRPr="003E7BC7">
        <w:rPr>
          <w:rFonts w:cstheme="minorHAnsi"/>
          <w:color w:val="FF0000"/>
          <w:shd w:val="clear" w:color="auto" w:fill="FFFFFF"/>
          <w:lang w:val="en-GB"/>
        </w:rPr>
        <w:t>RE: Thank</w:t>
      </w:r>
      <w:r w:rsidR="00037CEC">
        <w:rPr>
          <w:rFonts w:cstheme="minorHAnsi"/>
          <w:color w:val="FF0000"/>
          <w:shd w:val="clear" w:color="auto" w:fill="FFFFFF"/>
          <w:lang w:val="en-GB"/>
        </w:rPr>
        <w:t xml:space="preserve"> you</w:t>
      </w:r>
      <w:r w:rsidRPr="003E7BC7">
        <w:rPr>
          <w:rFonts w:cstheme="minorHAnsi"/>
          <w:color w:val="FF0000"/>
          <w:shd w:val="clear" w:color="auto" w:fill="FFFFFF"/>
          <w:lang w:val="en-GB"/>
        </w:rPr>
        <w:t xml:space="preserve"> for the comments.</w:t>
      </w:r>
      <w:r w:rsidR="00037CEC">
        <w:rPr>
          <w:rFonts w:cstheme="minorHAnsi"/>
          <w:color w:val="FF0000"/>
          <w:shd w:val="clear" w:color="auto" w:fill="FFFFFF"/>
          <w:lang w:val="en-GB"/>
        </w:rPr>
        <w:t xml:space="preserve"> We introduced the suggestions to improve the text.</w:t>
      </w:r>
    </w:p>
    <w:p w14:paraId="41BB9BE3" w14:textId="77777777" w:rsidR="00BD086C" w:rsidRDefault="00BD086C" w:rsidP="00E0237D">
      <w:pPr>
        <w:spacing w:after="0" w:line="360" w:lineRule="auto"/>
        <w:ind w:firstLine="708"/>
        <w:jc w:val="both"/>
        <w:rPr>
          <w:rFonts w:cstheme="minorHAnsi"/>
          <w:b/>
          <w:color w:val="222222"/>
          <w:u w:val="single"/>
          <w:shd w:val="clear" w:color="auto" w:fill="FFFFFF"/>
          <w:lang w:val="en-GB"/>
        </w:rPr>
      </w:pPr>
    </w:p>
    <w:p w14:paraId="0D75CF81" w14:textId="77777777" w:rsidR="00E0237D" w:rsidRDefault="00E0237D" w:rsidP="00E0237D">
      <w:pPr>
        <w:spacing w:after="0" w:line="360" w:lineRule="auto"/>
        <w:ind w:firstLine="708"/>
        <w:jc w:val="both"/>
        <w:rPr>
          <w:rFonts w:cstheme="minorHAnsi"/>
          <w:b/>
          <w:color w:val="222222"/>
          <w:u w:val="single"/>
          <w:shd w:val="clear" w:color="auto" w:fill="FFFFFF"/>
          <w:lang w:val="en-GB"/>
        </w:rPr>
      </w:pPr>
    </w:p>
    <w:p w14:paraId="0C9D8F9C" w14:textId="77777777" w:rsidR="005D4606" w:rsidRPr="00D670F8" w:rsidRDefault="005D4606" w:rsidP="005D4606">
      <w:pPr>
        <w:spacing w:after="0" w:line="360" w:lineRule="auto"/>
        <w:jc w:val="both"/>
        <w:rPr>
          <w:rFonts w:cstheme="minorHAnsi"/>
          <w:b/>
          <w:color w:val="222222"/>
          <w:u w:val="single"/>
          <w:shd w:val="clear" w:color="auto" w:fill="FFFFFF"/>
        </w:rPr>
      </w:pPr>
      <w:r w:rsidRPr="00D670F8">
        <w:rPr>
          <w:rFonts w:cstheme="minorHAnsi"/>
          <w:b/>
          <w:color w:val="222222"/>
          <w:u w:val="single"/>
          <w:shd w:val="clear" w:color="auto" w:fill="FFFFFF"/>
        </w:rPr>
        <w:t>Revisor C:</w:t>
      </w:r>
    </w:p>
    <w:p w14:paraId="139B032E" w14:textId="77777777" w:rsidR="005D4606" w:rsidRDefault="005D4606" w:rsidP="005D4606">
      <w:pPr>
        <w:spacing w:after="0" w:line="360" w:lineRule="auto"/>
        <w:jc w:val="both"/>
        <w:rPr>
          <w:rFonts w:cstheme="minorHAnsi"/>
          <w:color w:val="222222"/>
        </w:rPr>
      </w:pPr>
      <w:r w:rsidRPr="003E7BC7">
        <w:rPr>
          <w:rFonts w:cstheme="minorHAnsi"/>
          <w:color w:val="222222"/>
        </w:rPr>
        <w:br/>
      </w:r>
      <w:r w:rsidRPr="005D4606">
        <w:rPr>
          <w:rFonts w:cstheme="minorHAnsi"/>
          <w:color w:val="222222"/>
          <w:shd w:val="clear" w:color="auto" w:fill="FFFFFF"/>
        </w:rPr>
        <w:t>Facultar aos médicos prescritores TODA a informação sobre a medicação</w:t>
      </w:r>
      <w:r>
        <w:rPr>
          <w:rFonts w:cstheme="minorHAnsi"/>
          <w:color w:val="222222"/>
        </w:rPr>
        <w:t xml:space="preserve"> </w:t>
      </w:r>
      <w:r w:rsidRPr="005D4606">
        <w:rPr>
          <w:rFonts w:cstheme="minorHAnsi"/>
          <w:color w:val="222222"/>
          <w:shd w:val="clear" w:color="auto" w:fill="FFFFFF"/>
        </w:rPr>
        <w:t>dos seus doentes, é sem dúvida a melhor forma de se evitarem “erros de</w:t>
      </w:r>
      <w:r>
        <w:rPr>
          <w:rFonts w:cstheme="minorHAnsi"/>
          <w:color w:val="222222"/>
        </w:rPr>
        <w:t xml:space="preserve"> </w:t>
      </w:r>
      <w:r w:rsidRPr="005D4606">
        <w:rPr>
          <w:rFonts w:cstheme="minorHAnsi"/>
          <w:color w:val="222222"/>
          <w:shd w:val="clear" w:color="auto" w:fill="FFFFFF"/>
        </w:rPr>
        <w:t>medicação” resultantes de sobreposições desnecessárias e</w:t>
      </w:r>
      <w:r>
        <w:rPr>
          <w:rFonts w:cstheme="minorHAnsi"/>
          <w:color w:val="222222"/>
        </w:rPr>
        <w:t xml:space="preserve"> </w:t>
      </w:r>
      <w:r w:rsidRPr="005D4606">
        <w:rPr>
          <w:rFonts w:cstheme="minorHAnsi"/>
          <w:color w:val="222222"/>
          <w:shd w:val="clear" w:color="auto" w:fill="FFFFFF"/>
        </w:rPr>
        <w:t>dispendiosas, mas sobretudo para se evitarem INTERACÇÕES que podem ser</w:t>
      </w:r>
      <w:r>
        <w:rPr>
          <w:rFonts w:cstheme="minorHAnsi"/>
          <w:color w:val="222222"/>
          <w:shd w:val="clear" w:color="auto" w:fill="FFFFFF"/>
        </w:rPr>
        <w:t xml:space="preserve"> </w:t>
      </w:r>
      <w:r w:rsidRPr="005D4606">
        <w:rPr>
          <w:rFonts w:cstheme="minorHAnsi"/>
          <w:color w:val="222222"/>
          <w:shd w:val="clear" w:color="auto" w:fill="FFFFFF"/>
        </w:rPr>
        <w:t>perigosas ou mesmo fatais. Os Autores definem como o objectivo deste trabalho “avaliar as potenciais</w:t>
      </w:r>
      <w:r>
        <w:rPr>
          <w:rFonts w:cstheme="minorHAnsi"/>
          <w:color w:val="222222"/>
          <w:shd w:val="clear" w:color="auto" w:fill="FFFFFF"/>
        </w:rPr>
        <w:t xml:space="preserve"> </w:t>
      </w:r>
      <w:r w:rsidRPr="005D4606">
        <w:rPr>
          <w:rFonts w:cstheme="minorHAnsi"/>
          <w:color w:val="222222"/>
          <w:shd w:val="clear" w:color="auto" w:fill="FFFFFF"/>
        </w:rPr>
        <w:t>contribuições das principais fontes de informação disponíveis para</w:t>
      </w:r>
      <w:r>
        <w:rPr>
          <w:rFonts w:cstheme="minorHAnsi"/>
          <w:color w:val="222222"/>
          <w:shd w:val="clear" w:color="auto" w:fill="FFFFFF"/>
        </w:rPr>
        <w:t xml:space="preserve"> </w:t>
      </w:r>
      <w:r w:rsidRPr="005D4606">
        <w:rPr>
          <w:rFonts w:cstheme="minorHAnsi"/>
          <w:color w:val="222222"/>
          <w:shd w:val="clear" w:color="auto" w:fill="FFFFFF"/>
        </w:rPr>
        <w:t xml:space="preserve">obter a Melhor </w:t>
      </w:r>
      <w:r w:rsidRPr="005D4606">
        <w:rPr>
          <w:rFonts w:cstheme="minorHAnsi"/>
          <w:color w:val="222222"/>
          <w:shd w:val="clear" w:color="auto" w:fill="FFFFFF"/>
        </w:rPr>
        <w:lastRenderedPageBreak/>
        <w:t xml:space="preserve">História </w:t>
      </w:r>
      <w:proofErr w:type="spellStart"/>
      <w:r w:rsidRPr="005D4606">
        <w:rPr>
          <w:rFonts w:cstheme="minorHAnsi"/>
          <w:color w:val="222222"/>
          <w:shd w:val="clear" w:color="auto" w:fill="FFFFFF"/>
        </w:rPr>
        <w:t>Farmacoterapêutica</w:t>
      </w:r>
      <w:proofErr w:type="spellEnd"/>
      <w:r w:rsidRPr="005D4606">
        <w:rPr>
          <w:rFonts w:cstheme="minorHAnsi"/>
          <w:color w:val="222222"/>
          <w:shd w:val="clear" w:color="auto" w:fill="FFFFFF"/>
        </w:rPr>
        <w:t xml:space="preserve"> Possível (MHFP) que é uma</w:t>
      </w:r>
      <w:r>
        <w:rPr>
          <w:rFonts w:cstheme="minorHAnsi"/>
          <w:color w:val="222222"/>
          <w:shd w:val="clear" w:color="auto" w:fill="FFFFFF"/>
        </w:rPr>
        <w:t xml:space="preserve"> </w:t>
      </w:r>
      <w:r w:rsidRPr="005D4606">
        <w:rPr>
          <w:rFonts w:cstheme="minorHAnsi"/>
          <w:color w:val="222222"/>
          <w:shd w:val="clear" w:color="auto" w:fill="FFFFFF"/>
        </w:rPr>
        <w:t>etapa crucial da Reconciliação da Medicação”.</w:t>
      </w:r>
    </w:p>
    <w:p w14:paraId="3CD5B555" w14:textId="77777777" w:rsidR="005D4606" w:rsidRDefault="005D4606" w:rsidP="005D4606">
      <w:pPr>
        <w:spacing w:after="0" w:line="360" w:lineRule="auto"/>
        <w:jc w:val="both"/>
        <w:rPr>
          <w:rFonts w:cstheme="minorHAnsi"/>
          <w:color w:val="222222"/>
        </w:rPr>
      </w:pPr>
      <w:r w:rsidRPr="005D4606">
        <w:rPr>
          <w:rFonts w:cstheme="minorHAnsi"/>
          <w:color w:val="222222"/>
          <w:shd w:val="clear" w:color="auto" w:fill="FFFFFF"/>
        </w:rPr>
        <w:t xml:space="preserve">1- Introdução e </w:t>
      </w:r>
      <w:proofErr w:type="spellStart"/>
      <w:r w:rsidRPr="005D4606">
        <w:rPr>
          <w:rFonts w:cstheme="minorHAnsi"/>
          <w:color w:val="222222"/>
          <w:shd w:val="clear" w:color="auto" w:fill="FFFFFF"/>
        </w:rPr>
        <w:t>Objectivos</w:t>
      </w:r>
      <w:proofErr w:type="spellEnd"/>
      <w:r w:rsidRPr="005D4606">
        <w:rPr>
          <w:rFonts w:cstheme="minorHAnsi"/>
          <w:color w:val="222222"/>
          <w:shd w:val="clear" w:color="auto" w:fill="FFFFFF"/>
        </w:rPr>
        <w:t>.</w:t>
      </w:r>
    </w:p>
    <w:p w14:paraId="6D9A4B81" w14:textId="77777777" w:rsidR="00B86EA9" w:rsidRDefault="005D4606" w:rsidP="00B86EA9">
      <w:pPr>
        <w:spacing w:after="0" w:line="360" w:lineRule="auto"/>
        <w:jc w:val="both"/>
        <w:rPr>
          <w:rFonts w:cstheme="minorHAnsi"/>
          <w:color w:val="222222"/>
          <w:shd w:val="clear" w:color="auto" w:fill="FFFFFF"/>
        </w:rPr>
      </w:pPr>
      <w:r w:rsidRPr="003E7BC7">
        <w:rPr>
          <w:rFonts w:cstheme="minorHAnsi"/>
          <w:color w:val="222222"/>
          <w:shd w:val="clear" w:color="auto" w:fill="FFFFFF"/>
        </w:rPr>
        <w:t>O conceito de reconciliação medicamentosa não é explicitado, nem a sua importância é referida no sumário.</w:t>
      </w:r>
      <w:r w:rsidRPr="005D4606">
        <w:rPr>
          <w:rFonts w:cstheme="minorHAnsi"/>
          <w:color w:val="222222"/>
          <w:shd w:val="clear" w:color="auto" w:fill="FFFFFF"/>
        </w:rPr>
        <w:t xml:space="preserve"> </w:t>
      </w:r>
      <w:r w:rsidR="00B86EA9" w:rsidRPr="005D4606">
        <w:rPr>
          <w:rFonts w:cstheme="minorHAnsi"/>
          <w:color w:val="222222"/>
          <w:shd w:val="clear" w:color="auto" w:fill="FFFFFF"/>
        </w:rPr>
        <w:t>Por outro lado, o extenso termo Melhor</w:t>
      </w:r>
      <w:r w:rsidR="00B86EA9">
        <w:rPr>
          <w:rFonts w:cstheme="minorHAnsi"/>
          <w:color w:val="222222"/>
          <w:shd w:val="clear" w:color="auto" w:fill="FFFFFF"/>
        </w:rPr>
        <w:t xml:space="preserve"> </w:t>
      </w:r>
      <w:r w:rsidR="00B86EA9" w:rsidRPr="005D4606">
        <w:rPr>
          <w:rFonts w:cstheme="minorHAnsi"/>
          <w:color w:val="222222"/>
          <w:shd w:val="clear" w:color="auto" w:fill="FFFFFF"/>
        </w:rPr>
        <w:t xml:space="preserve">História </w:t>
      </w:r>
      <w:proofErr w:type="spellStart"/>
      <w:r w:rsidR="00B86EA9" w:rsidRPr="005D4606">
        <w:rPr>
          <w:rFonts w:cstheme="minorHAnsi"/>
          <w:color w:val="222222"/>
          <w:shd w:val="clear" w:color="auto" w:fill="FFFFFF"/>
        </w:rPr>
        <w:t>Farmacoterapêutica</w:t>
      </w:r>
      <w:proofErr w:type="spellEnd"/>
      <w:r w:rsidR="00B86EA9" w:rsidRPr="005D4606">
        <w:rPr>
          <w:rFonts w:cstheme="minorHAnsi"/>
          <w:color w:val="222222"/>
          <w:shd w:val="clear" w:color="auto" w:fill="FFFFFF"/>
        </w:rPr>
        <w:t xml:space="preserve"> Possível (MHFP) não é também definido. O</w:t>
      </w:r>
      <w:r w:rsidR="00B86EA9">
        <w:rPr>
          <w:rFonts w:cstheme="minorHAnsi"/>
          <w:color w:val="222222"/>
          <w:shd w:val="clear" w:color="auto" w:fill="FFFFFF"/>
        </w:rPr>
        <w:t xml:space="preserve"> </w:t>
      </w:r>
      <w:r w:rsidR="00B86EA9" w:rsidRPr="005D4606">
        <w:rPr>
          <w:rFonts w:cstheme="minorHAnsi"/>
          <w:color w:val="222222"/>
          <w:shd w:val="clear" w:color="auto" w:fill="FFFFFF"/>
        </w:rPr>
        <w:t xml:space="preserve">leitor da </w:t>
      </w:r>
      <w:proofErr w:type="spellStart"/>
      <w:r w:rsidR="00B86EA9" w:rsidRPr="005D4606">
        <w:rPr>
          <w:rFonts w:cstheme="minorHAnsi"/>
          <w:color w:val="222222"/>
          <w:shd w:val="clear" w:color="auto" w:fill="FFFFFF"/>
        </w:rPr>
        <w:t>Acta</w:t>
      </w:r>
      <w:proofErr w:type="spellEnd"/>
      <w:r w:rsidR="00B86EA9" w:rsidRPr="005D4606">
        <w:rPr>
          <w:rFonts w:cstheme="minorHAnsi"/>
          <w:color w:val="222222"/>
          <w:shd w:val="clear" w:color="auto" w:fill="FFFFFF"/>
        </w:rPr>
        <w:t xml:space="preserve"> Médica pode não estar familiarizado com estes conceitos e</w:t>
      </w:r>
      <w:r w:rsidR="00B86EA9">
        <w:rPr>
          <w:rFonts w:cstheme="minorHAnsi"/>
          <w:color w:val="222222"/>
          <w:shd w:val="clear" w:color="auto" w:fill="FFFFFF"/>
        </w:rPr>
        <w:t xml:space="preserve"> </w:t>
      </w:r>
      <w:r w:rsidR="00B86EA9" w:rsidRPr="005D4606">
        <w:rPr>
          <w:rFonts w:cstheme="minorHAnsi"/>
          <w:color w:val="222222"/>
          <w:shd w:val="clear" w:color="auto" w:fill="FFFFFF"/>
        </w:rPr>
        <w:t>sua importância.</w:t>
      </w:r>
      <w:r w:rsidR="00B86EA9">
        <w:rPr>
          <w:rFonts w:cstheme="minorHAnsi"/>
          <w:color w:val="222222"/>
          <w:shd w:val="clear" w:color="auto" w:fill="FFFFFF"/>
        </w:rPr>
        <w:t xml:space="preserve"> </w:t>
      </w:r>
    </w:p>
    <w:p w14:paraId="534F7498" w14:textId="0B640E61" w:rsidR="00B86EA9" w:rsidRPr="00B86EA9" w:rsidRDefault="00B86EA9" w:rsidP="00B86EA9">
      <w:pPr>
        <w:spacing w:after="0" w:line="360" w:lineRule="auto"/>
        <w:jc w:val="both"/>
        <w:rPr>
          <w:rFonts w:cstheme="minorHAnsi"/>
          <w:color w:val="FF0000"/>
          <w:shd w:val="clear" w:color="auto" w:fill="FFFFFF"/>
        </w:rPr>
      </w:pPr>
      <w:r w:rsidRPr="00B86EA9">
        <w:rPr>
          <w:rFonts w:cstheme="minorHAnsi"/>
          <w:color w:val="FF0000"/>
          <w:shd w:val="clear" w:color="auto" w:fill="FFFFFF"/>
        </w:rPr>
        <w:t>RE: O limite de palavras exigido no sum</w:t>
      </w:r>
      <w:r>
        <w:rPr>
          <w:rFonts w:cstheme="minorHAnsi"/>
          <w:color w:val="FF0000"/>
          <w:shd w:val="clear" w:color="auto" w:fill="FFFFFF"/>
        </w:rPr>
        <w:t xml:space="preserve">ário </w:t>
      </w:r>
      <w:r w:rsidR="00037CEC">
        <w:rPr>
          <w:rFonts w:cstheme="minorHAnsi"/>
          <w:color w:val="FF0000"/>
          <w:shd w:val="clear" w:color="auto" w:fill="FFFFFF"/>
        </w:rPr>
        <w:t xml:space="preserve">infelizmente </w:t>
      </w:r>
      <w:r>
        <w:rPr>
          <w:rFonts w:cstheme="minorHAnsi"/>
          <w:color w:val="FF0000"/>
          <w:shd w:val="clear" w:color="auto" w:fill="FFFFFF"/>
        </w:rPr>
        <w:t>impede a explicitação destes conceitos</w:t>
      </w:r>
      <w:r w:rsidR="00037CEC">
        <w:rPr>
          <w:rFonts w:cstheme="minorHAnsi"/>
          <w:color w:val="FF0000"/>
          <w:shd w:val="clear" w:color="auto" w:fill="FFFFFF"/>
        </w:rPr>
        <w:t xml:space="preserve">. Se o editor nos autorizar a ultrapassar o limite de 250 palavras </w:t>
      </w:r>
      <w:r w:rsidR="00E0237D">
        <w:rPr>
          <w:rFonts w:cstheme="minorHAnsi"/>
          <w:color w:val="FF0000"/>
          <w:shd w:val="clear" w:color="auto" w:fill="FFFFFF"/>
        </w:rPr>
        <w:t>d</w:t>
      </w:r>
      <w:r w:rsidR="00037CEC">
        <w:rPr>
          <w:rFonts w:cstheme="minorHAnsi"/>
          <w:color w:val="FF0000"/>
          <w:shd w:val="clear" w:color="auto" w:fill="FFFFFF"/>
        </w:rPr>
        <w:t xml:space="preserve">o </w:t>
      </w:r>
      <w:proofErr w:type="spellStart"/>
      <w:r w:rsidR="00037CEC" w:rsidRPr="00E0237D">
        <w:rPr>
          <w:rFonts w:cstheme="minorHAnsi"/>
          <w:i/>
          <w:color w:val="FF0000"/>
          <w:shd w:val="clear" w:color="auto" w:fill="FFFFFF"/>
        </w:rPr>
        <w:t>abstract</w:t>
      </w:r>
      <w:proofErr w:type="spellEnd"/>
      <w:r w:rsidR="00037CEC">
        <w:rPr>
          <w:rFonts w:cstheme="minorHAnsi"/>
          <w:color w:val="FF0000"/>
          <w:shd w:val="clear" w:color="auto" w:fill="FFFFFF"/>
        </w:rPr>
        <w:t>, com todo o gosto apresentar</w:t>
      </w:r>
      <w:r w:rsidR="00E0237D">
        <w:rPr>
          <w:rFonts w:cstheme="minorHAnsi"/>
          <w:color w:val="FF0000"/>
          <w:shd w:val="clear" w:color="auto" w:fill="FFFFFF"/>
        </w:rPr>
        <w:t>emos</w:t>
      </w:r>
      <w:r w:rsidR="00037CEC">
        <w:rPr>
          <w:rFonts w:cstheme="minorHAnsi"/>
          <w:color w:val="FF0000"/>
          <w:shd w:val="clear" w:color="auto" w:fill="FFFFFF"/>
        </w:rPr>
        <w:t xml:space="preserve"> as definições solicitadas. N</w:t>
      </w:r>
      <w:r>
        <w:rPr>
          <w:rFonts w:cstheme="minorHAnsi"/>
          <w:color w:val="FF0000"/>
          <w:shd w:val="clear" w:color="auto" w:fill="FFFFFF"/>
        </w:rPr>
        <w:t>o entanto</w:t>
      </w:r>
      <w:r w:rsidR="00E0237D">
        <w:rPr>
          <w:rFonts w:cstheme="minorHAnsi"/>
          <w:color w:val="FF0000"/>
          <w:shd w:val="clear" w:color="auto" w:fill="FFFFFF"/>
        </w:rPr>
        <w:t>, foi feita uma revisão d</w:t>
      </w:r>
      <w:r w:rsidR="001829F8">
        <w:rPr>
          <w:rFonts w:cstheme="minorHAnsi"/>
          <w:color w:val="FF0000"/>
          <w:shd w:val="clear" w:color="auto" w:fill="FFFFFF"/>
        </w:rPr>
        <w:t>a introdução</w:t>
      </w:r>
      <w:r w:rsidR="00E0237D">
        <w:rPr>
          <w:rFonts w:cstheme="minorHAnsi"/>
          <w:color w:val="FF0000"/>
          <w:shd w:val="clear" w:color="auto" w:fill="FFFFFF"/>
        </w:rPr>
        <w:t>, n</w:t>
      </w:r>
      <w:r w:rsidR="001829F8">
        <w:rPr>
          <w:rFonts w:cstheme="minorHAnsi"/>
          <w:color w:val="FF0000"/>
          <w:shd w:val="clear" w:color="auto" w:fill="FFFFFF"/>
        </w:rPr>
        <w:t>o</w:t>
      </w:r>
      <w:r w:rsidR="00037CEC">
        <w:rPr>
          <w:rFonts w:cstheme="minorHAnsi"/>
          <w:color w:val="FF0000"/>
          <w:shd w:val="clear" w:color="auto" w:fill="FFFFFF"/>
        </w:rPr>
        <w:t xml:space="preserve"> corpo do texto</w:t>
      </w:r>
      <w:r w:rsidR="00E0237D">
        <w:rPr>
          <w:rFonts w:cstheme="minorHAnsi"/>
          <w:color w:val="FF0000"/>
          <w:shd w:val="clear" w:color="auto" w:fill="FFFFFF"/>
        </w:rPr>
        <w:t>,</w:t>
      </w:r>
      <w:r w:rsidR="00037CEC">
        <w:rPr>
          <w:rFonts w:cstheme="minorHAnsi"/>
          <w:color w:val="FF0000"/>
          <w:shd w:val="clear" w:color="auto" w:fill="FFFFFF"/>
        </w:rPr>
        <w:t xml:space="preserve"> </w:t>
      </w:r>
      <w:r>
        <w:rPr>
          <w:rFonts w:cstheme="minorHAnsi"/>
          <w:color w:val="FF0000"/>
          <w:shd w:val="clear" w:color="auto" w:fill="FFFFFF"/>
        </w:rPr>
        <w:t>para tornar estes pontos mais claros.</w:t>
      </w:r>
    </w:p>
    <w:p w14:paraId="2A38D83E" w14:textId="77777777" w:rsidR="00B86EA9" w:rsidRDefault="00B86EA9" w:rsidP="00B86EA9">
      <w:pPr>
        <w:spacing w:after="0" w:line="360" w:lineRule="auto"/>
        <w:jc w:val="both"/>
        <w:rPr>
          <w:rFonts w:cstheme="minorHAnsi"/>
          <w:color w:val="222222"/>
          <w:shd w:val="clear" w:color="auto" w:fill="FFFFFF"/>
        </w:rPr>
      </w:pPr>
    </w:p>
    <w:p w14:paraId="61CC8103" w14:textId="77777777" w:rsidR="00B86EA9" w:rsidRPr="00B86EA9" w:rsidRDefault="005D4606" w:rsidP="00B86EA9">
      <w:pPr>
        <w:spacing w:after="0" w:line="360" w:lineRule="auto"/>
        <w:jc w:val="both"/>
        <w:rPr>
          <w:rFonts w:cstheme="minorHAnsi"/>
          <w:color w:val="222222"/>
          <w:shd w:val="clear" w:color="auto" w:fill="FFFFFF"/>
          <w:lang w:val="en-GB"/>
        </w:rPr>
      </w:pPr>
      <w:proofErr w:type="spellStart"/>
      <w:r w:rsidRPr="005D4606">
        <w:rPr>
          <w:rFonts w:cstheme="minorHAnsi"/>
          <w:color w:val="222222"/>
          <w:shd w:val="clear" w:color="auto" w:fill="FFFFFF"/>
          <w:lang w:val="en-GB"/>
        </w:rPr>
        <w:t>Embora</w:t>
      </w:r>
      <w:proofErr w:type="spellEnd"/>
      <w:r w:rsidRPr="005D4606">
        <w:rPr>
          <w:rFonts w:cstheme="minorHAnsi"/>
          <w:color w:val="222222"/>
          <w:shd w:val="clear" w:color="auto" w:fill="FFFFFF"/>
          <w:lang w:val="en-GB"/>
        </w:rPr>
        <w:t xml:space="preserve"> </w:t>
      </w:r>
      <w:proofErr w:type="spellStart"/>
      <w:r w:rsidRPr="005D4606">
        <w:rPr>
          <w:rFonts w:cstheme="minorHAnsi"/>
          <w:color w:val="222222"/>
          <w:shd w:val="clear" w:color="auto" w:fill="FFFFFF"/>
          <w:lang w:val="en-GB"/>
        </w:rPr>
        <w:t>os</w:t>
      </w:r>
      <w:proofErr w:type="spellEnd"/>
      <w:r w:rsidRPr="005D4606">
        <w:rPr>
          <w:rFonts w:cstheme="minorHAnsi"/>
          <w:color w:val="222222"/>
          <w:shd w:val="clear" w:color="auto" w:fill="FFFFFF"/>
          <w:lang w:val="en-GB"/>
        </w:rPr>
        <w:t xml:space="preserve"> </w:t>
      </w:r>
      <w:proofErr w:type="spellStart"/>
      <w:r w:rsidRPr="005D4606">
        <w:rPr>
          <w:rFonts w:cstheme="minorHAnsi"/>
          <w:color w:val="222222"/>
          <w:shd w:val="clear" w:color="auto" w:fill="FFFFFF"/>
          <w:lang w:val="en-GB"/>
        </w:rPr>
        <w:t>Autores</w:t>
      </w:r>
      <w:proofErr w:type="spellEnd"/>
      <w:r w:rsidRPr="005D4606">
        <w:rPr>
          <w:rFonts w:cstheme="minorHAnsi"/>
          <w:color w:val="222222"/>
          <w:shd w:val="clear" w:color="auto" w:fill="FFFFFF"/>
          <w:lang w:val="en-GB"/>
        </w:rPr>
        <w:t xml:space="preserve"> </w:t>
      </w:r>
      <w:proofErr w:type="spellStart"/>
      <w:r w:rsidRPr="005D4606">
        <w:rPr>
          <w:rFonts w:cstheme="minorHAnsi"/>
          <w:color w:val="222222"/>
          <w:shd w:val="clear" w:color="auto" w:fill="FFFFFF"/>
          <w:lang w:val="en-GB"/>
        </w:rPr>
        <w:t>refiram</w:t>
      </w:r>
      <w:proofErr w:type="spellEnd"/>
      <w:r w:rsidRPr="005D4606">
        <w:rPr>
          <w:rFonts w:cstheme="minorHAnsi"/>
          <w:color w:val="222222"/>
          <w:shd w:val="clear" w:color="auto" w:fill="FFFFFF"/>
          <w:lang w:val="en-GB"/>
        </w:rPr>
        <w:t xml:space="preserve"> </w:t>
      </w:r>
      <w:proofErr w:type="spellStart"/>
      <w:r w:rsidRPr="005D4606">
        <w:rPr>
          <w:rFonts w:cstheme="minorHAnsi"/>
          <w:color w:val="222222"/>
          <w:shd w:val="clear" w:color="auto" w:fill="FFFFFF"/>
          <w:lang w:val="en-GB"/>
        </w:rPr>
        <w:t>na</w:t>
      </w:r>
      <w:proofErr w:type="spellEnd"/>
      <w:r w:rsidRPr="005D4606">
        <w:rPr>
          <w:rFonts w:cstheme="minorHAnsi"/>
          <w:color w:val="222222"/>
          <w:shd w:val="clear" w:color="auto" w:fill="FFFFFF"/>
          <w:lang w:val="en-GB"/>
        </w:rPr>
        <w:t xml:space="preserve"> </w:t>
      </w:r>
      <w:proofErr w:type="spellStart"/>
      <w:r w:rsidRPr="005D4606">
        <w:rPr>
          <w:rFonts w:cstheme="minorHAnsi"/>
          <w:color w:val="222222"/>
          <w:shd w:val="clear" w:color="auto" w:fill="FFFFFF"/>
          <w:lang w:val="en-GB"/>
        </w:rPr>
        <w:t>introdução</w:t>
      </w:r>
      <w:proofErr w:type="spellEnd"/>
      <w:r w:rsidRPr="005D4606">
        <w:rPr>
          <w:rFonts w:cstheme="minorHAnsi"/>
          <w:color w:val="222222"/>
          <w:shd w:val="clear" w:color="auto" w:fill="FFFFFF"/>
          <w:lang w:val="en-GB"/>
        </w:rPr>
        <w:t xml:space="preserve"> que “Medication reconciliation</w:t>
      </w:r>
      <w:r>
        <w:rPr>
          <w:rFonts w:cstheme="minorHAnsi"/>
          <w:color w:val="222222"/>
          <w:shd w:val="clear" w:color="auto" w:fill="FFFFFF"/>
          <w:lang w:val="en-GB"/>
        </w:rPr>
        <w:t xml:space="preserve"> </w:t>
      </w:r>
      <w:r w:rsidRPr="005D4606">
        <w:rPr>
          <w:rFonts w:cstheme="minorHAnsi"/>
          <w:color w:val="222222"/>
          <w:shd w:val="clear" w:color="auto" w:fill="FFFFFF"/>
          <w:lang w:val="en-GB"/>
        </w:rPr>
        <w:t>has demonstrated to improve safety and efficacy of medication prescribed</w:t>
      </w:r>
      <w:r>
        <w:rPr>
          <w:rFonts w:cstheme="minorHAnsi"/>
          <w:color w:val="222222"/>
          <w:shd w:val="clear" w:color="auto" w:fill="FFFFFF"/>
          <w:lang w:val="en-GB"/>
        </w:rPr>
        <w:t xml:space="preserve"> </w:t>
      </w:r>
      <w:r w:rsidRPr="005D4606">
        <w:rPr>
          <w:rFonts w:cstheme="minorHAnsi"/>
          <w:color w:val="222222"/>
          <w:shd w:val="clear" w:color="auto" w:fill="FFFFFF"/>
          <w:lang w:val="en-GB"/>
        </w:rPr>
        <w:t xml:space="preserve">between transitions of </w:t>
      </w:r>
      <w:proofErr w:type="gramStart"/>
      <w:r w:rsidRPr="005D4606">
        <w:rPr>
          <w:rFonts w:cstheme="minorHAnsi"/>
          <w:color w:val="222222"/>
          <w:shd w:val="clear" w:color="auto" w:fill="FFFFFF"/>
          <w:lang w:val="en-GB"/>
        </w:rPr>
        <w:t>care, and</w:t>
      </w:r>
      <w:proofErr w:type="gramEnd"/>
      <w:r w:rsidRPr="005D4606">
        <w:rPr>
          <w:rFonts w:cstheme="minorHAnsi"/>
          <w:color w:val="222222"/>
          <w:shd w:val="clear" w:color="auto" w:fill="FFFFFF"/>
          <w:lang w:val="en-GB"/>
        </w:rPr>
        <w:t xml:space="preserve"> reducing the risk of adverse events and</w:t>
      </w:r>
      <w:r>
        <w:rPr>
          <w:rFonts w:cstheme="minorHAnsi"/>
          <w:color w:val="222222"/>
          <w:lang w:val="en-GB"/>
        </w:rPr>
        <w:t xml:space="preserve"> </w:t>
      </w:r>
      <w:r w:rsidRPr="005D4606">
        <w:rPr>
          <w:rFonts w:cstheme="minorHAnsi"/>
          <w:color w:val="222222"/>
          <w:shd w:val="clear" w:color="auto" w:fill="FFFFFF"/>
          <w:lang w:val="en-GB"/>
        </w:rPr>
        <w:t>consequently patients’ medication-related morbidity and mortality”,</w:t>
      </w:r>
      <w:r>
        <w:rPr>
          <w:rFonts w:cstheme="minorHAnsi"/>
          <w:color w:val="222222"/>
          <w:shd w:val="clear" w:color="auto" w:fill="FFFFFF"/>
          <w:lang w:val="en-GB"/>
        </w:rPr>
        <w:t xml:space="preserve"> </w:t>
      </w:r>
      <w:proofErr w:type="spellStart"/>
      <w:r w:rsidRPr="005D4606">
        <w:rPr>
          <w:rFonts w:cstheme="minorHAnsi"/>
          <w:color w:val="222222"/>
          <w:shd w:val="clear" w:color="auto" w:fill="FFFFFF"/>
          <w:lang w:val="en-GB"/>
        </w:rPr>
        <w:t>nunca</w:t>
      </w:r>
      <w:proofErr w:type="spellEnd"/>
      <w:r w:rsidRPr="005D4606">
        <w:rPr>
          <w:rFonts w:cstheme="minorHAnsi"/>
          <w:color w:val="222222"/>
          <w:shd w:val="clear" w:color="auto" w:fill="FFFFFF"/>
          <w:lang w:val="en-GB"/>
        </w:rPr>
        <w:t xml:space="preserve"> é </w:t>
      </w:r>
      <w:proofErr w:type="spellStart"/>
      <w:r w:rsidRPr="005D4606">
        <w:rPr>
          <w:rFonts w:cstheme="minorHAnsi"/>
          <w:color w:val="222222"/>
          <w:shd w:val="clear" w:color="auto" w:fill="FFFFFF"/>
          <w:lang w:val="en-GB"/>
        </w:rPr>
        <w:t>citada</w:t>
      </w:r>
      <w:proofErr w:type="spellEnd"/>
      <w:r w:rsidRPr="005D4606">
        <w:rPr>
          <w:rFonts w:cstheme="minorHAnsi"/>
          <w:color w:val="222222"/>
          <w:shd w:val="clear" w:color="auto" w:fill="FFFFFF"/>
          <w:lang w:val="en-GB"/>
        </w:rPr>
        <w:t xml:space="preserve"> a </w:t>
      </w:r>
      <w:proofErr w:type="spellStart"/>
      <w:r w:rsidRPr="005D4606">
        <w:rPr>
          <w:rFonts w:cstheme="minorHAnsi"/>
          <w:color w:val="222222"/>
          <w:shd w:val="clear" w:color="auto" w:fill="FFFFFF"/>
          <w:lang w:val="en-GB"/>
        </w:rPr>
        <w:t>palavra</w:t>
      </w:r>
      <w:proofErr w:type="spellEnd"/>
      <w:r w:rsidRPr="005D4606">
        <w:rPr>
          <w:rFonts w:cstheme="minorHAnsi"/>
          <w:color w:val="222222"/>
          <w:shd w:val="clear" w:color="auto" w:fill="FFFFFF"/>
          <w:lang w:val="en-GB"/>
        </w:rPr>
        <w:t xml:space="preserve"> “INTERACÇÕES”, principal causa de</w:t>
      </w:r>
      <w:r>
        <w:rPr>
          <w:rFonts w:cstheme="minorHAnsi"/>
          <w:color w:val="222222"/>
          <w:shd w:val="clear" w:color="auto" w:fill="FFFFFF"/>
          <w:lang w:val="en-GB"/>
        </w:rPr>
        <w:t xml:space="preserve"> </w:t>
      </w:r>
      <w:proofErr w:type="spellStart"/>
      <w:r w:rsidRPr="005D4606">
        <w:rPr>
          <w:rFonts w:cstheme="minorHAnsi"/>
          <w:color w:val="222222"/>
          <w:shd w:val="clear" w:color="auto" w:fill="FFFFFF"/>
          <w:lang w:val="en-GB"/>
        </w:rPr>
        <w:t>morbilidade</w:t>
      </w:r>
      <w:proofErr w:type="spellEnd"/>
      <w:r w:rsidRPr="005D4606">
        <w:rPr>
          <w:rFonts w:cstheme="minorHAnsi"/>
          <w:color w:val="222222"/>
          <w:shd w:val="clear" w:color="auto" w:fill="FFFFFF"/>
          <w:lang w:val="en-GB"/>
        </w:rPr>
        <w:t>/</w:t>
      </w:r>
      <w:proofErr w:type="spellStart"/>
      <w:r w:rsidRPr="005D4606">
        <w:rPr>
          <w:rFonts w:cstheme="minorHAnsi"/>
          <w:color w:val="222222"/>
          <w:shd w:val="clear" w:color="auto" w:fill="FFFFFF"/>
          <w:lang w:val="en-GB"/>
        </w:rPr>
        <w:t>mortalidade</w:t>
      </w:r>
      <w:proofErr w:type="spellEnd"/>
      <w:r w:rsidRPr="005D4606">
        <w:rPr>
          <w:rFonts w:cstheme="minorHAnsi"/>
          <w:color w:val="222222"/>
          <w:shd w:val="clear" w:color="auto" w:fill="FFFFFF"/>
          <w:lang w:val="en-GB"/>
        </w:rPr>
        <w:t xml:space="preserve"> </w:t>
      </w:r>
      <w:proofErr w:type="spellStart"/>
      <w:r w:rsidRPr="005D4606">
        <w:rPr>
          <w:rFonts w:cstheme="minorHAnsi"/>
          <w:color w:val="222222"/>
          <w:shd w:val="clear" w:color="auto" w:fill="FFFFFF"/>
          <w:lang w:val="en-GB"/>
        </w:rPr>
        <w:t>terapêutica</w:t>
      </w:r>
      <w:proofErr w:type="spellEnd"/>
      <w:r w:rsidRPr="005D4606">
        <w:rPr>
          <w:rFonts w:cstheme="minorHAnsi"/>
          <w:color w:val="222222"/>
          <w:shd w:val="clear" w:color="auto" w:fill="FFFFFF"/>
          <w:lang w:val="en-GB"/>
        </w:rPr>
        <w:t>. </w:t>
      </w:r>
    </w:p>
    <w:p w14:paraId="7D7E3CA8" w14:textId="47440178" w:rsidR="005D4606" w:rsidRDefault="00B86EA9" w:rsidP="005D4606">
      <w:pPr>
        <w:spacing w:after="0" w:line="360" w:lineRule="auto"/>
        <w:jc w:val="both"/>
        <w:rPr>
          <w:rFonts w:cstheme="minorHAnsi"/>
          <w:color w:val="FF0000"/>
          <w:shd w:val="clear" w:color="auto" w:fill="FFFFFF"/>
        </w:rPr>
      </w:pPr>
      <w:r w:rsidRPr="00E0237D">
        <w:rPr>
          <w:rFonts w:cstheme="minorHAnsi"/>
          <w:color w:val="FF0000"/>
          <w:shd w:val="clear" w:color="auto" w:fill="FFFFFF"/>
        </w:rPr>
        <w:t xml:space="preserve">RE: Foi feita uma revisão do texto para </w:t>
      </w:r>
      <w:r w:rsidR="001829F8" w:rsidRPr="00E0237D">
        <w:rPr>
          <w:rFonts w:cstheme="minorHAnsi"/>
          <w:color w:val="FF0000"/>
          <w:shd w:val="clear" w:color="auto" w:fill="FFFFFF"/>
        </w:rPr>
        <w:t>clarificar este ponto</w:t>
      </w:r>
      <w:r w:rsidR="00E0237D" w:rsidRPr="00E0237D">
        <w:rPr>
          <w:rFonts w:cstheme="minorHAnsi"/>
          <w:color w:val="FF0000"/>
          <w:shd w:val="clear" w:color="auto" w:fill="FFFFFF"/>
        </w:rPr>
        <w:t>, e</w:t>
      </w:r>
      <w:r w:rsidR="001829F8" w:rsidRPr="00E0237D">
        <w:rPr>
          <w:rFonts w:cstheme="minorHAnsi"/>
          <w:color w:val="FF0000"/>
          <w:shd w:val="clear" w:color="auto" w:fill="FFFFFF"/>
        </w:rPr>
        <w:t xml:space="preserve">mbora </w:t>
      </w:r>
      <w:r w:rsidR="00BD1F6C" w:rsidRPr="00E0237D">
        <w:rPr>
          <w:rFonts w:cstheme="minorHAnsi"/>
          <w:color w:val="FF0000"/>
          <w:shd w:val="clear" w:color="auto" w:fill="FFFFFF"/>
        </w:rPr>
        <w:t xml:space="preserve">a literatura coloque as interações medicamentosas em terceiro lugar em relação à </w:t>
      </w:r>
      <w:proofErr w:type="spellStart"/>
      <w:r w:rsidR="00BD1F6C" w:rsidRPr="00E0237D">
        <w:rPr>
          <w:rFonts w:cstheme="minorHAnsi"/>
          <w:color w:val="FF0000"/>
          <w:shd w:val="clear" w:color="auto" w:fill="FFFFFF"/>
        </w:rPr>
        <w:t>morbi-mortalidade</w:t>
      </w:r>
      <w:proofErr w:type="spellEnd"/>
      <w:r w:rsidR="00BD1F6C" w:rsidRPr="00E0237D">
        <w:rPr>
          <w:rFonts w:cstheme="minorHAnsi"/>
          <w:color w:val="FF0000"/>
          <w:shd w:val="clear" w:color="auto" w:fill="FFFFFF"/>
        </w:rPr>
        <w:t xml:space="preserve"> iatrogénica, depois dos efeitos adversos e da </w:t>
      </w:r>
      <w:r w:rsidR="00E0237D" w:rsidRPr="00E0237D">
        <w:rPr>
          <w:rFonts w:cstheme="minorHAnsi"/>
          <w:color w:val="FF0000"/>
          <w:shd w:val="clear" w:color="auto" w:fill="FFFFFF"/>
        </w:rPr>
        <w:t>descontinuação</w:t>
      </w:r>
      <w:r w:rsidR="00BD1F6C" w:rsidRPr="00E0237D">
        <w:rPr>
          <w:rFonts w:cstheme="minorHAnsi"/>
          <w:color w:val="FF0000"/>
          <w:shd w:val="clear" w:color="auto" w:fill="FFFFFF"/>
        </w:rPr>
        <w:t xml:space="preserve"> de medicamentos necessários.</w:t>
      </w:r>
    </w:p>
    <w:p w14:paraId="6EEA00CC" w14:textId="77777777" w:rsidR="00B86EA9" w:rsidRPr="00B86EA9" w:rsidRDefault="00B86EA9" w:rsidP="005D4606">
      <w:pPr>
        <w:spacing w:after="0" w:line="360" w:lineRule="auto"/>
        <w:jc w:val="both"/>
        <w:rPr>
          <w:rFonts w:cstheme="minorHAnsi"/>
          <w:color w:val="222222"/>
        </w:rPr>
      </w:pPr>
    </w:p>
    <w:p w14:paraId="222D9769" w14:textId="77777777" w:rsidR="005D4606" w:rsidRDefault="005D4606" w:rsidP="005D4606">
      <w:pPr>
        <w:spacing w:after="0" w:line="360" w:lineRule="auto"/>
        <w:jc w:val="both"/>
        <w:rPr>
          <w:rFonts w:cstheme="minorHAnsi"/>
          <w:color w:val="222222"/>
          <w:shd w:val="clear" w:color="auto" w:fill="FFFFFF"/>
        </w:rPr>
      </w:pPr>
      <w:r w:rsidRPr="005D4606">
        <w:rPr>
          <w:rFonts w:cstheme="minorHAnsi"/>
          <w:color w:val="222222"/>
          <w:shd w:val="clear" w:color="auto" w:fill="FFFFFF"/>
        </w:rPr>
        <w:t>2-Método.</w:t>
      </w:r>
      <w:r w:rsidRPr="005D4606">
        <w:rPr>
          <w:rFonts w:cstheme="minorHAnsi"/>
          <w:color w:val="222222"/>
        </w:rPr>
        <w:br/>
      </w:r>
      <w:r w:rsidRPr="005D4606">
        <w:rPr>
          <w:rFonts w:cstheme="minorHAnsi"/>
          <w:color w:val="222222"/>
          <w:shd w:val="clear" w:color="auto" w:fill="FFFFFF"/>
        </w:rPr>
        <w:t>a) Na página 6, sobre as fontes de informação não é referido onde foram</w:t>
      </w:r>
      <w:r>
        <w:rPr>
          <w:rFonts w:cstheme="minorHAnsi"/>
          <w:color w:val="222222"/>
          <w:shd w:val="clear" w:color="auto" w:fill="FFFFFF"/>
        </w:rPr>
        <w:t xml:space="preserve"> </w:t>
      </w:r>
      <w:r w:rsidRPr="005D4606">
        <w:rPr>
          <w:rFonts w:cstheme="minorHAnsi"/>
          <w:color w:val="222222"/>
          <w:shd w:val="clear" w:color="auto" w:fill="FFFFFF"/>
        </w:rPr>
        <w:t>consultados os “</w:t>
      </w:r>
      <w:proofErr w:type="spellStart"/>
      <w:r w:rsidRPr="005D4606">
        <w:rPr>
          <w:rFonts w:cstheme="minorHAnsi"/>
          <w:color w:val="222222"/>
          <w:shd w:val="clear" w:color="auto" w:fill="FFFFFF"/>
        </w:rPr>
        <w:t>Electronic</w:t>
      </w:r>
      <w:proofErr w:type="spellEnd"/>
      <w:r w:rsidRPr="005D4606">
        <w:rPr>
          <w:rFonts w:cstheme="minorHAnsi"/>
          <w:color w:val="222222"/>
          <w:shd w:val="clear" w:color="auto" w:fill="FFFFFF"/>
        </w:rPr>
        <w:t xml:space="preserve"> </w:t>
      </w:r>
      <w:proofErr w:type="spellStart"/>
      <w:r w:rsidRPr="005D4606">
        <w:rPr>
          <w:rFonts w:cstheme="minorHAnsi"/>
          <w:color w:val="222222"/>
          <w:shd w:val="clear" w:color="auto" w:fill="FFFFFF"/>
        </w:rPr>
        <w:t>health</w:t>
      </w:r>
      <w:proofErr w:type="spellEnd"/>
      <w:r w:rsidRPr="005D4606">
        <w:rPr>
          <w:rFonts w:cstheme="minorHAnsi"/>
          <w:color w:val="222222"/>
          <w:shd w:val="clear" w:color="auto" w:fill="FFFFFF"/>
        </w:rPr>
        <w:t xml:space="preserve"> records – EHR (PDS)”.</w:t>
      </w:r>
    </w:p>
    <w:p w14:paraId="63F3A277" w14:textId="245685B7" w:rsidR="00D670F8" w:rsidRDefault="00D670F8" w:rsidP="00D670F8">
      <w:pPr>
        <w:spacing w:after="0" w:line="360" w:lineRule="auto"/>
        <w:jc w:val="both"/>
        <w:rPr>
          <w:rFonts w:cstheme="minorHAnsi"/>
          <w:color w:val="222222"/>
          <w:shd w:val="clear" w:color="auto" w:fill="FFFFFF"/>
        </w:rPr>
      </w:pPr>
      <w:r w:rsidRPr="00B86EA9">
        <w:rPr>
          <w:rFonts w:cstheme="minorHAnsi"/>
          <w:color w:val="FF0000"/>
          <w:shd w:val="clear" w:color="auto" w:fill="FFFFFF"/>
        </w:rPr>
        <w:t>RE:</w:t>
      </w:r>
      <w:r w:rsidR="00BD1F6C" w:rsidRPr="00BD1F6C">
        <w:rPr>
          <w:rFonts w:cstheme="minorHAnsi"/>
          <w:color w:val="FF0000"/>
          <w:shd w:val="clear" w:color="auto" w:fill="FFFFFF"/>
        </w:rPr>
        <w:t xml:space="preserve"> </w:t>
      </w:r>
      <w:r w:rsidR="00BD1F6C">
        <w:rPr>
          <w:rFonts w:cstheme="minorHAnsi"/>
          <w:color w:val="FF0000"/>
          <w:shd w:val="clear" w:color="auto" w:fill="FFFFFF"/>
        </w:rPr>
        <w:t>O texto foi corrigido e clarificámos que o local de aceso foi a unidade de psiquiatria.</w:t>
      </w:r>
    </w:p>
    <w:p w14:paraId="7747794C" w14:textId="77777777" w:rsidR="00BD1F6C" w:rsidRDefault="00BD1F6C" w:rsidP="00D670F8">
      <w:pPr>
        <w:spacing w:after="0" w:line="360" w:lineRule="auto"/>
        <w:jc w:val="both"/>
        <w:rPr>
          <w:rFonts w:cstheme="minorHAnsi"/>
          <w:color w:val="222222"/>
          <w:shd w:val="clear" w:color="auto" w:fill="FFFFFF"/>
        </w:rPr>
      </w:pPr>
    </w:p>
    <w:p w14:paraId="4A165004" w14:textId="77777777" w:rsidR="005D4606" w:rsidRDefault="005D4606" w:rsidP="005D4606">
      <w:pPr>
        <w:spacing w:after="0" w:line="360" w:lineRule="auto"/>
        <w:jc w:val="both"/>
        <w:rPr>
          <w:rFonts w:cstheme="minorHAnsi"/>
          <w:color w:val="222222"/>
          <w:shd w:val="clear" w:color="auto" w:fill="FFFFFF"/>
        </w:rPr>
      </w:pPr>
      <w:r w:rsidRPr="005D4606">
        <w:rPr>
          <w:rFonts w:cstheme="minorHAnsi"/>
          <w:color w:val="222222"/>
          <w:shd w:val="clear" w:color="auto" w:fill="FFFFFF"/>
        </w:rPr>
        <w:t>b) Na página 6 é usada a sigla “ATC” a propósito duma classificação</w:t>
      </w:r>
      <w:r>
        <w:rPr>
          <w:rFonts w:cstheme="minorHAnsi"/>
          <w:color w:val="222222"/>
        </w:rPr>
        <w:t xml:space="preserve"> </w:t>
      </w:r>
      <w:r w:rsidRPr="005D4606">
        <w:rPr>
          <w:rFonts w:cstheme="minorHAnsi"/>
          <w:color w:val="222222"/>
          <w:shd w:val="clear" w:color="auto" w:fill="FFFFFF"/>
        </w:rPr>
        <w:t>farmacológica, sem que a mesma seja explicada.</w:t>
      </w:r>
    </w:p>
    <w:p w14:paraId="55087E1F" w14:textId="0EACA13E" w:rsidR="005D429F" w:rsidRDefault="005D429F" w:rsidP="005D4606">
      <w:pPr>
        <w:spacing w:after="0" w:line="360" w:lineRule="auto"/>
        <w:jc w:val="both"/>
        <w:rPr>
          <w:rFonts w:cstheme="minorHAnsi"/>
          <w:color w:val="FF0000"/>
          <w:shd w:val="clear" w:color="auto" w:fill="FFFFFF"/>
        </w:rPr>
      </w:pPr>
      <w:r w:rsidRPr="00B86EA9">
        <w:rPr>
          <w:rFonts w:cstheme="minorHAnsi"/>
          <w:color w:val="FF0000"/>
          <w:shd w:val="clear" w:color="auto" w:fill="FFFFFF"/>
        </w:rPr>
        <w:t>RE:</w:t>
      </w:r>
      <w:r>
        <w:rPr>
          <w:rFonts w:cstheme="minorHAnsi"/>
          <w:color w:val="FF0000"/>
          <w:shd w:val="clear" w:color="auto" w:fill="FFFFFF"/>
        </w:rPr>
        <w:t xml:space="preserve"> O texto foi corrigido</w:t>
      </w:r>
      <w:r w:rsidR="00BD1F6C">
        <w:rPr>
          <w:rFonts w:cstheme="minorHAnsi"/>
          <w:color w:val="FF0000"/>
          <w:shd w:val="clear" w:color="auto" w:fill="FFFFFF"/>
        </w:rPr>
        <w:t xml:space="preserve"> e colocámos por extenso a abreviatura.</w:t>
      </w:r>
    </w:p>
    <w:p w14:paraId="70C6E12A" w14:textId="77777777" w:rsidR="00B11529" w:rsidRDefault="00B11529" w:rsidP="005D4606">
      <w:pPr>
        <w:spacing w:after="0" w:line="360" w:lineRule="auto"/>
        <w:jc w:val="both"/>
        <w:rPr>
          <w:rFonts w:cstheme="minorHAnsi"/>
          <w:color w:val="222222"/>
          <w:shd w:val="clear" w:color="auto" w:fill="FFFFFF"/>
        </w:rPr>
      </w:pPr>
    </w:p>
    <w:p w14:paraId="41DB4ED7" w14:textId="77777777" w:rsidR="005D4606" w:rsidRDefault="005D4606" w:rsidP="005D4606">
      <w:pPr>
        <w:spacing w:after="0" w:line="360" w:lineRule="auto"/>
        <w:jc w:val="both"/>
        <w:rPr>
          <w:rFonts w:cstheme="minorHAnsi"/>
          <w:color w:val="222222"/>
          <w:shd w:val="clear" w:color="auto" w:fill="FFFFFF"/>
        </w:rPr>
      </w:pPr>
      <w:r w:rsidRPr="005D4606">
        <w:rPr>
          <w:rFonts w:cstheme="minorHAnsi"/>
          <w:color w:val="222222"/>
          <w:shd w:val="clear" w:color="auto" w:fill="FFFFFF"/>
        </w:rPr>
        <w:t xml:space="preserve">c) Na página 6 em “data </w:t>
      </w:r>
      <w:proofErr w:type="spellStart"/>
      <w:r w:rsidRPr="005D4606">
        <w:rPr>
          <w:rFonts w:cstheme="minorHAnsi"/>
          <w:color w:val="222222"/>
          <w:shd w:val="clear" w:color="auto" w:fill="FFFFFF"/>
        </w:rPr>
        <w:t>analysis</w:t>
      </w:r>
      <w:proofErr w:type="spellEnd"/>
      <w:r w:rsidRPr="005D4606">
        <w:rPr>
          <w:rFonts w:cstheme="minorHAnsi"/>
          <w:color w:val="222222"/>
          <w:shd w:val="clear" w:color="auto" w:fill="FFFFFF"/>
        </w:rPr>
        <w:t>” nada é</w:t>
      </w:r>
      <w:r>
        <w:rPr>
          <w:rFonts w:cstheme="minorHAnsi"/>
          <w:color w:val="222222"/>
        </w:rPr>
        <w:t xml:space="preserve"> </w:t>
      </w:r>
      <w:r w:rsidRPr="005D4606">
        <w:rPr>
          <w:rFonts w:cstheme="minorHAnsi"/>
          <w:color w:val="222222"/>
          <w:shd w:val="clear" w:color="auto" w:fill="FFFFFF"/>
        </w:rPr>
        <w:t>explicado sobre o teste usado “</w:t>
      </w:r>
      <w:proofErr w:type="spellStart"/>
      <w:r w:rsidRPr="005D4606">
        <w:rPr>
          <w:rFonts w:cstheme="minorHAnsi"/>
          <w:color w:val="222222"/>
          <w:shd w:val="clear" w:color="auto" w:fill="FFFFFF"/>
        </w:rPr>
        <w:t>Shapiro-Wilk</w:t>
      </w:r>
      <w:proofErr w:type="spellEnd"/>
      <w:r w:rsidRPr="005D4606">
        <w:rPr>
          <w:rFonts w:cstheme="minorHAnsi"/>
          <w:color w:val="222222"/>
          <w:shd w:val="clear" w:color="auto" w:fill="FFFFFF"/>
        </w:rPr>
        <w:t xml:space="preserve"> </w:t>
      </w:r>
      <w:proofErr w:type="spellStart"/>
      <w:r w:rsidRPr="005D4606">
        <w:rPr>
          <w:rFonts w:cstheme="minorHAnsi"/>
          <w:color w:val="222222"/>
          <w:shd w:val="clear" w:color="auto" w:fill="FFFFFF"/>
        </w:rPr>
        <w:t>test</w:t>
      </w:r>
      <w:proofErr w:type="spellEnd"/>
      <w:r w:rsidRPr="005D4606">
        <w:rPr>
          <w:rFonts w:cstheme="minorHAnsi"/>
          <w:color w:val="222222"/>
          <w:shd w:val="clear" w:color="auto" w:fill="FFFFFF"/>
        </w:rPr>
        <w:t xml:space="preserve"> </w:t>
      </w:r>
      <w:proofErr w:type="spellStart"/>
      <w:r w:rsidRPr="005D4606">
        <w:rPr>
          <w:rFonts w:cstheme="minorHAnsi"/>
          <w:color w:val="222222"/>
          <w:shd w:val="clear" w:color="auto" w:fill="FFFFFF"/>
        </w:rPr>
        <w:t>plus</w:t>
      </w:r>
      <w:proofErr w:type="spellEnd"/>
      <w:r w:rsidRPr="005D4606">
        <w:rPr>
          <w:rFonts w:cstheme="minorHAnsi"/>
          <w:color w:val="222222"/>
          <w:shd w:val="clear" w:color="auto" w:fill="FFFFFF"/>
        </w:rPr>
        <w:t xml:space="preserve"> visual </w:t>
      </w:r>
      <w:proofErr w:type="spellStart"/>
      <w:r w:rsidRPr="005D4606">
        <w:rPr>
          <w:rFonts w:cstheme="minorHAnsi"/>
          <w:color w:val="222222"/>
          <w:shd w:val="clear" w:color="auto" w:fill="FFFFFF"/>
        </w:rPr>
        <w:t>analyses</w:t>
      </w:r>
      <w:proofErr w:type="spellEnd"/>
      <w:r w:rsidRPr="005D4606">
        <w:rPr>
          <w:rFonts w:cstheme="minorHAnsi"/>
          <w:color w:val="222222"/>
          <w:shd w:val="clear" w:color="auto" w:fill="FFFFFF"/>
        </w:rPr>
        <w:t xml:space="preserve"> </w:t>
      </w:r>
      <w:proofErr w:type="spellStart"/>
      <w:r w:rsidRPr="005D4606">
        <w:rPr>
          <w:rFonts w:cstheme="minorHAnsi"/>
          <w:color w:val="222222"/>
          <w:shd w:val="clear" w:color="auto" w:fill="FFFFFF"/>
        </w:rPr>
        <w:t>of</w:t>
      </w:r>
      <w:proofErr w:type="spellEnd"/>
      <w:r>
        <w:rPr>
          <w:rFonts w:cstheme="minorHAnsi"/>
          <w:color w:val="222222"/>
        </w:rPr>
        <w:t xml:space="preserve"> </w:t>
      </w:r>
      <w:proofErr w:type="spellStart"/>
      <w:r w:rsidRPr="005D4606">
        <w:rPr>
          <w:rFonts w:cstheme="minorHAnsi"/>
          <w:color w:val="222222"/>
          <w:shd w:val="clear" w:color="auto" w:fill="FFFFFF"/>
        </w:rPr>
        <w:t>the</w:t>
      </w:r>
      <w:proofErr w:type="spellEnd"/>
      <w:r w:rsidRPr="005D4606">
        <w:rPr>
          <w:rFonts w:cstheme="minorHAnsi"/>
          <w:color w:val="222222"/>
          <w:shd w:val="clear" w:color="auto" w:fill="FFFFFF"/>
        </w:rPr>
        <w:t xml:space="preserve"> Q-Q </w:t>
      </w:r>
      <w:proofErr w:type="spellStart"/>
      <w:r w:rsidRPr="005D4606">
        <w:rPr>
          <w:rFonts w:cstheme="minorHAnsi"/>
          <w:color w:val="222222"/>
          <w:shd w:val="clear" w:color="auto" w:fill="FFFFFF"/>
        </w:rPr>
        <w:t>plots</w:t>
      </w:r>
      <w:proofErr w:type="spellEnd"/>
      <w:r w:rsidRPr="005D4606">
        <w:rPr>
          <w:rFonts w:cstheme="minorHAnsi"/>
          <w:color w:val="222222"/>
          <w:shd w:val="clear" w:color="auto" w:fill="FFFFFF"/>
        </w:rPr>
        <w:t>” nem são referidas as razões da sua escolha. Talvez pela</w:t>
      </w:r>
      <w:r>
        <w:rPr>
          <w:rFonts w:cstheme="minorHAnsi"/>
          <w:color w:val="222222"/>
        </w:rPr>
        <w:t xml:space="preserve"> </w:t>
      </w:r>
      <w:r w:rsidRPr="005D4606">
        <w:rPr>
          <w:rFonts w:cstheme="minorHAnsi"/>
          <w:color w:val="222222"/>
          <w:shd w:val="clear" w:color="auto" w:fill="FFFFFF"/>
        </w:rPr>
        <w:t>minha ignorância sobre o referido teste, que possivelmente o leitor da AMP</w:t>
      </w:r>
      <w:r>
        <w:rPr>
          <w:rFonts w:cstheme="minorHAnsi"/>
          <w:color w:val="222222"/>
          <w:shd w:val="clear" w:color="auto" w:fill="FFFFFF"/>
        </w:rPr>
        <w:t xml:space="preserve"> </w:t>
      </w:r>
      <w:r w:rsidRPr="005D4606">
        <w:rPr>
          <w:rFonts w:cstheme="minorHAnsi"/>
          <w:color w:val="222222"/>
          <w:shd w:val="clear" w:color="auto" w:fill="FFFFFF"/>
        </w:rPr>
        <w:t>também terá, não consegui perceber como os Autores detetaram as omissões</w:t>
      </w:r>
      <w:r>
        <w:rPr>
          <w:rFonts w:cstheme="minorHAnsi"/>
          <w:color w:val="222222"/>
          <w:shd w:val="clear" w:color="auto" w:fill="FFFFFF"/>
        </w:rPr>
        <w:t xml:space="preserve"> </w:t>
      </w:r>
      <w:r w:rsidRPr="005D4606">
        <w:rPr>
          <w:rFonts w:cstheme="minorHAnsi"/>
          <w:color w:val="222222"/>
          <w:shd w:val="clear" w:color="auto" w:fill="FFFFFF"/>
        </w:rPr>
        <w:t>de informação terapêutica nas diversas fontes de informação.</w:t>
      </w:r>
      <w:r>
        <w:rPr>
          <w:rFonts w:cstheme="minorHAnsi"/>
          <w:color w:val="222222"/>
          <w:shd w:val="clear" w:color="auto" w:fill="FFFFFF"/>
        </w:rPr>
        <w:t xml:space="preserve"> </w:t>
      </w:r>
    </w:p>
    <w:p w14:paraId="156C774F" w14:textId="194BAC93" w:rsidR="005D429F" w:rsidRDefault="005D429F" w:rsidP="005D4606">
      <w:pPr>
        <w:spacing w:after="0" w:line="360" w:lineRule="auto"/>
        <w:jc w:val="both"/>
        <w:rPr>
          <w:rFonts w:cstheme="minorHAnsi"/>
          <w:color w:val="FF0000"/>
          <w:shd w:val="clear" w:color="auto" w:fill="FFFFFF"/>
        </w:rPr>
      </w:pPr>
      <w:r w:rsidRPr="00B86EA9">
        <w:rPr>
          <w:rFonts w:cstheme="minorHAnsi"/>
          <w:color w:val="FF0000"/>
          <w:shd w:val="clear" w:color="auto" w:fill="FFFFFF"/>
        </w:rPr>
        <w:lastRenderedPageBreak/>
        <w:t>RE:</w:t>
      </w:r>
      <w:r w:rsidR="00BD1F6C">
        <w:rPr>
          <w:rFonts w:cstheme="minorHAnsi"/>
          <w:color w:val="FF0000"/>
          <w:shd w:val="clear" w:color="auto" w:fill="FFFFFF"/>
        </w:rPr>
        <w:t xml:space="preserve"> </w:t>
      </w:r>
      <w:r w:rsidR="00AD2E53">
        <w:rPr>
          <w:rFonts w:cstheme="minorHAnsi"/>
          <w:color w:val="FF0000"/>
          <w:shd w:val="clear" w:color="auto" w:fill="FFFFFF"/>
        </w:rPr>
        <w:t xml:space="preserve">Apagámos a menção ao teste de </w:t>
      </w:r>
      <w:proofErr w:type="spellStart"/>
      <w:r w:rsidR="00AD2E53" w:rsidRPr="00AD2E53">
        <w:rPr>
          <w:rFonts w:cstheme="minorHAnsi"/>
          <w:color w:val="FF0000"/>
          <w:shd w:val="clear" w:color="auto" w:fill="FFFFFF"/>
        </w:rPr>
        <w:t>Shapiro-Wilk</w:t>
      </w:r>
      <w:proofErr w:type="spellEnd"/>
      <w:r w:rsidR="00AD2E53">
        <w:rPr>
          <w:rFonts w:cstheme="minorHAnsi"/>
          <w:color w:val="FF0000"/>
          <w:shd w:val="clear" w:color="auto" w:fill="FFFFFF"/>
        </w:rPr>
        <w:t xml:space="preserve"> uma vez que não fizemos inferências que requeressem uma avaliação do ajuste à normalidade.</w:t>
      </w:r>
    </w:p>
    <w:p w14:paraId="249CB4CE" w14:textId="77777777" w:rsidR="00A757CC" w:rsidRPr="00BD1F6C" w:rsidRDefault="00A757CC" w:rsidP="005D4606">
      <w:pPr>
        <w:spacing w:after="0" w:line="360" w:lineRule="auto"/>
        <w:jc w:val="both"/>
        <w:rPr>
          <w:rFonts w:cstheme="minorHAnsi"/>
          <w:color w:val="FF0000"/>
          <w:shd w:val="clear" w:color="auto" w:fill="FFFFFF"/>
        </w:rPr>
      </w:pPr>
    </w:p>
    <w:p w14:paraId="7D29C612" w14:textId="77777777" w:rsidR="005D4606" w:rsidRDefault="005D4606" w:rsidP="005D4606">
      <w:pPr>
        <w:spacing w:after="0" w:line="360" w:lineRule="auto"/>
        <w:jc w:val="both"/>
        <w:rPr>
          <w:rFonts w:cstheme="minorHAnsi"/>
          <w:color w:val="222222"/>
          <w:shd w:val="clear" w:color="auto" w:fill="FFFFFF"/>
        </w:rPr>
      </w:pPr>
      <w:r w:rsidRPr="005D4606">
        <w:rPr>
          <w:rFonts w:cstheme="minorHAnsi"/>
          <w:color w:val="222222"/>
          <w:shd w:val="clear" w:color="auto" w:fill="FFFFFF"/>
        </w:rPr>
        <w:t xml:space="preserve">3- Na discussão dos resultados, que indicam os </w:t>
      </w:r>
      <w:proofErr w:type="spellStart"/>
      <w:r w:rsidRPr="005D4606">
        <w:rPr>
          <w:rFonts w:cstheme="minorHAnsi"/>
          <w:color w:val="222222"/>
          <w:shd w:val="clear" w:color="auto" w:fill="FFFFFF"/>
        </w:rPr>
        <w:t>EHRs</w:t>
      </w:r>
      <w:proofErr w:type="spellEnd"/>
      <w:r w:rsidRPr="005D4606">
        <w:rPr>
          <w:rFonts w:cstheme="minorHAnsi"/>
          <w:color w:val="222222"/>
          <w:shd w:val="clear" w:color="auto" w:fill="FFFFFF"/>
        </w:rPr>
        <w:t xml:space="preserve"> (</w:t>
      </w:r>
      <w:proofErr w:type="spellStart"/>
      <w:r w:rsidRPr="005D4606">
        <w:rPr>
          <w:rFonts w:cstheme="minorHAnsi"/>
          <w:color w:val="222222"/>
          <w:shd w:val="clear" w:color="auto" w:fill="FFFFFF"/>
        </w:rPr>
        <w:t>Electronic</w:t>
      </w:r>
      <w:proofErr w:type="spellEnd"/>
      <w:r w:rsidRPr="005D4606">
        <w:rPr>
          <w:rFonts w:cstheme="minorHAnsi"/>
          <w:color w:val="222222"/>
          <w:shd w:val="clear" w:color="auto" w:fill="FFFFFF"/>
        </w:rPr>
        <w:t xml:space="preserve"> </w:t>
      </w:r>
      <w:proofErr w:type="spellStart"/>
      <w:r w:rsidRPr="005D4606">
        <w:rPr>
          <w:rFonts w:cstheme="minorHAnsi"/>
          <w:color w:val="222222"/>
          <w:shd w:val="clear" w:color="auto" w:fill="FFFFFF"/>
        </w:rPr>
        <w:t>Health</w:t>
      </w:r>
      <w:proofErr w:type="spellEnd"/>
      <w:r>
        <w:rPr>
          <w:rFonts w:cstheme="minorHAnsi"/>
          <w:color w:val="222222"/>
        </w:rPr>
        <w:t xml:space="preserve"> </w:t>
      </w:r>
      <w:r w:rsidRPr="005D4606">
        <w:rPr>
          <w:rFonts w:cstheme="minorHAnsi"/>
          <w:color w:val="222222"/>
          <w:shd w:val="clear" w:color="auto" w:fill="FFFFFF"/>
        </w:rPr>
        <w:t>Records) como a melhor fonte de informação para o prescritor, não são</w:t>
      </w:r>
      <w:r>
        <w:rPr>
          <w:rFonts w:cstheme="minorHAnsi"/>
          <w:color w:val="222222"/>
          <w:shd w:val="clear" w:color="auto" w:fill="FFFFFF"/>
        </w:rPr>
        <w:t xml:space="preserve"> </w:t>
      </w:r>
      <w:r w:rsidRPr="005D4606">
        <w:rPr>
          <w:rFonts w:cstheme="minorHAnsi"/>
          <w:color w:val="222222"/>
          <w:shd w:val="clear" w:color="auto" w:fill="FFFFFF"/>
        </w:rPr>
        <w:t>referidas as fragilidades desta fonte de informação:</w:t>
      </w:r>
    </w:p>
    <w:p w14:paraId="46A09F78" w14:textId="77777777" w:rsidR="005D4606" w:rsidRDefault="005D4606" w:rsidP="005D4606">
      <w:pPr>
        <w:spacing w:after="0" w:line="360" w:lineRule="auto"/>
        <w:jc w:val="both"/>
        <w:rPr>
          <w:rFonts w:cstheme="minorHAnsi"/>
          <w:color w:val="222222"/>
          <w:shd w:val="clear" w:color="auto" w:fill="FFFFFF"/>
        </w:rPr>
      </w:pPr>
      <w:r w:rsidRPr="005D4606">
        <w:rPr>
          <w:rFonts w:cstheme="minorHAnsi"/>
          <w:color w:val="222222"/>
          <w:shd w:val="clear" w:color="auto" w:fill="FFFFFF"/>
        </w:rPr>
        <w:t>a) Será que os sistemas informáticos das diversas instituições são</w:t>
      </w:r>
      <w:r>
        <w:rPr>
          <w:rFonts w:cstheme="minorHAnsi"/>
          <w:color w:val="222222"/>
        </w:rPr>
        <w:t xml:space="preserve"> </w:t>
      </w:r>
      <w:r w:rsidRPr="005D4606">
        <w:rPr>
          <w:rFonts w:cstheme="minorHAnsi"/>
          <w:color w:val="222222"/>
          <w:shd w:val="clear" w:color="auto" w:fill="FFFFFF"/>
        </w:rPr>
        <w:t>compatíveis de forma a partilharem a informação terapêutica? Pelo que</w:t>
      </w:r>
      <w:r>
        <w:rPr>
          <w:rFonts w:cstheme="minorHAnsi"/>
          <w:color w:val="222222"/>
          <w:shd w:val="clear" w:color="auto" w:fill="FFFFFF"/>
        </w:rPr>
        <w:t xml:space="preserve"> </w:t>
      </w:r>
      <w:r w:rsidRPr="005D4606">
        <w:rPr>
          <w:rFonts w:cstheme="minorHAnsi"/>
          <w:color w:val="222222"/>
          <w:shd w:val="clear" w:color="auto" w:fill="FFFFFF"/>
        </w:rPr>
        <w:t>tenho ouvido de alguns colegas que usam o sistema informático de hospitais</w:t>
      </w:r>
      <w:r>
        <w:rPr>
          <w:rFonts w:cstheme="minorHAnsi"/>
          <w:color w:val="222222"/>
          <w:shd w:val="clear" w:color="auto" w:fill="FFFFFF"/>
        </w:rPr>
        <w:t xml:space="preserve"> </w:t>
      </w:r>
      <w:r w:rsidRPr="005D4606">
        <w:rPr>
          <w:rFonts w:cstheme="minorHAnsi"/>
          <w:color w:val="222222"/>
          <w:shd w:val="clear" w:color="auto" w:fill="FFFFFF"/>
        </w:rPr>
        <w:t>do SNS, nem sempre se consegue obter informação de outros hospitais do</w:t>
      </w:r>
      <w:r>
        <w:rPr>
          <w:rFonts w:cstheme="minorHAnsi"/>
          <w:color w:val="222222"/>
          <w:shd w:val="clear" w:color="auto" w:fill="FFFFFF"/>
        </w:rPr>
        <w:t xml:space="preserve"> </w:t>
      </w:r>
      <w:r w:rsidRPr="005D4606">
        <w:rPr>
          <w:rFonts w:cstheme="minorHAnsi"/>
          <w:color w:val="222222"/>
          <w:shd w:val="clear" w:color="auto" w:fill="FFFFFF"/>
        </w:rPr>
        <w:t>SNS. Que dizer da informação dos doentes tratados nos hospitais privados,</w:t>
      </w:r>
      <w:r>
        <w:rPr>
          <w:rFonts w:cstheme="minorHAnsi"/>
          <w:color w:val="222222"/>
          <w:shd w:val="clear" w:color="auto" w:fill="FFFFFF"/>
        </w:rPr>
        <w:t xml:space="preserve"> </w:t>
      </w:r>
      <w:r w:rsidRPr="005D4606">
        <w:rPr>
          <w:rFonts w:cstheme="minorHAnsi"/>
          <w:color w:val="222222"/>
          <w:shd w:val="clear" w:color="auto" w:fill="FFFFFF"/>
        </w:rPr>
        <w:t>ou em consultórios médicos.</w:t>
      </w:r>
    </w:p>
    <w:p w14:paraId="7E78E511" w14:textId="32BF60B4" w:rsidR="00D670F8" w:rsidRDefault="00D670F8" w:rsidP="00D670F8">
      <w:pPr>
        <w:spacing w:after="0" w:line="360" w:lineRule="auto"/>
        <w:jc w:val="both"/>
        <w:rPr>
          <w:rFonts w:cstheme="minorHAnsi"/>
          <w:color w:val="222222"/>
          <w:shd w:val="clear" w:color="auto" w:fill="FFFFFF"/>
        </w:rPr>
      </w:pPr>
      <w:r w:rsidRPr="00B86EA9">
        <w:rPr>
          <w:rFonts w:cstheme="minorHAnsi"/>
          <w:color w:val="FF0000"/>
          <w:shd w:val="clear" w:color="auto" w:fill="FFFFFF"/>
        </w:rPr>
        <w:t>RE:</w:t>
      </w:r>
      <w:r w:rsidR="00FB7B23">
        <w:rPr>
          <w:rFonts w:cstheme="minorHAnsi"/>
          <w:color w:val="FF0000"/>
          <w:shd w:val="clear" w:color="auto" w:fill="FFFFFF"/>
        </w:rPr>
        <w:t xml:space="preserve"> Adicionámos uma frase na discussão, identificando que podem existir problemas de transferências de informação devido à existência de diferentes sistemas informáticos nos hospitais.</w:t>
      </w:r>
    </w:p>
    <w:p w14:paraId="14AC919D" w14:textId="77777777" w:rsidR="00D670F8" w:rsidRDefault="00D670F8" w:rsidP="005D4606">
      <w:pPr>
        <w:spacing w:after="0" w:line="360" w:lineRule="auto"/>
        <w:jc w:val="both"/>
        <w:rPr>
          <w:rFonts w:cstheme="minorHAnsi"/>
          <w:color w:val="222222"/>
          <w:shd w:val="clear" w:color="auto" w:fill="FFFFFF"/>
        </w:rPr>
      </w:pPr>
    </w:p>
    <w:p w14:paraId="1B128D0C" w14:textId="77777777" w:rsidR="005D4606" w:rsidRDefault="005D4606" w:rsidP="005D4606">
      <w:pPr>
        <w:spacing w:after="0" w:line="360" w:lineRule="auto"/>
        <w:jc w:val="both"/>
        <w:rPr>
          <w:rFonts w:cstheme="minorHAnsi"/>
          <w:color w:val="222222"/>
          <w:shd w:val="clear" w:color="auto" w:fill="FFFFFF"/>
        </w:rPr>
      </w:pPr>
      <w:r w:rsidRPr="005D4606">
        <w:rPr>
          <w:rFonts w:cstheme="minorHAnsi"/>
          <w:color w:val="222222"/>
          <w:shd w:val="clear" w:color="auto" w:fill="FFFFFF"/>
        </w:rPr>
        <w:t xml:space="preserve">b) Por outro lado, os </w:t>
      </w:r>
      <w:proofErr w:type="spellStart"/>
      <w:r w:rsidRPr="005D4606">
        <w:rPr>
          <w:rFonts w:cstheme="minorHAnsi"/>
          <w:color w:val="222222"/>
          <w:shd w:val="clear" w:color="auto" w:fill="FFFFFF"/>
        </w:rPr>
        <w:t>EHRs</w:t>
      </w:r>
      <w:proofErr w:type="spellEnd"/>
      <w:r w:rsidRPr="005D4606">
        <w:rPr>
          <w:rFonts w:cstheme="minorHAnsi"/>
          <w:color w:val="222222"/>
          <w:shd w:val="clear" w:color="auto" w:fill="FFFFFF"/>
        </w:rPr>
        <w:t xml:space="preserve"> nada informam sobre automedicação, sobretudo</w:t>
      </w:r>
      <w:r>
        <w:rPr>
          <w:rFonts w:cstheme="minorHAnsi"/>
          <w:color w:val="222222"/>
        </w:rPr>
        <w:t xml:space="preserve"> </w:t>
      </w:r>
      <w:r w:rsidRPr="005D4606">
        <w:rPr>
          <w:rFonts w:cstheme="minorHAnsi"/>
          <w:color w:val="222222"/>
          <w:shd w:val="clear" w:color="auto" w:fill="FFFFFF"/>
        </w:rPr>
        <w:t>com “produtos naturais” que podem interferir com a medicação</w:t>
      </w:r>
      <w:r>
        <w:rPr>
          <w:rFonts w:cstheme="minorHAnsi"/>
          <w:color w:val="222222"/>
          <w:shd w:val="clear" w:color="auto" w:fill="FFFFFF"/>
        </w:rPr>
        <w:t xml:space="preserve"> </w:t>
      </w:r>
      <w:r w:rsidRPr="005D4606">
        <w:rPr>
          <w:rFonts w:cstheme="minorHAnsi"/>
          <w:color w:val="222222"/>
          <w:shd w:val="clear" w:color="auto" w:fill="FFFFFF"/>
        </w:rPr>
        <w:t>prescrita.</w:t>
      </w:r>
      <w:r>
        <w:rPr>
          <w:rFonts w:cstheme="minorHAnsi"/>
          <w:color w:val="222222"/>
        </w:rPr>
        <w:t xml:space="preserve"> </w:t>
      </w:r>
      <w:r w:rsidRPr="005D4606">
        <w:rPr>
          <w:rFonts w:cstheme="minorHAnsi"/>
          <w:color w:val="222222"/>
          <w:shd w:val="clear" w:color="auto" w:fill="FFFFFF"/>
        </w:rPr>
        <w:t xml:space="preserve">Estas fragilidades dos </w:t>
      </w:r>
      <w:proofErr w:type="spellStart"/>
      <w:r w:rsidRPr="005D4606">
        <w:rPr>
          <w:rFonts w:cstheme="minorHAnsi"/>
          <w:color w:val="222222"/>
          <w:shd w:val="clear" w:color="auto" w:fill="FFFFFF"/>
        </w:rPr>
        <w:t>EHRs</w:t>
      </w:r>
      <w:proofErr w:type="spellEnd"/>
      <w:r w:rsidRPr="005D4606">
        <w:rPr>
          <w:rFonts w:cstheme="minorHAnsi"/>
          <w:color w:val="222222"/>
          <w:shd w:val="clear" w:color="auto" w:fill="FFFFFF"/>
        </w:rPr>
        <w:t xml:space="preserve"> são seguramente os pontos fortes das</w:t>
      </w:r>
      <w:r>
        <w:rPr>
          <w:rFonts w:cstheme="minorHAnsi"/>
          <w:color w:val="222222"/>
          <w:shd w:val="clear" w:color="auto" w:fill="FFFFFF"/>
        </w:rPr>
        <w:t xml:space="preserve"> </w:t>
      </w:r>
      <w:r w:rsidRPr="005D4606">
        <w:rPr>
          <w:rFonts w:cstheme="minorHAnsi"/>
          <w:color w:val="222222"/>
          <w:shd w:val="clear" w:color="auto" w:fill="FFFFFF"/>
        </w:rPr>
        <w:t>entrevistas aos doentes ou cuidadores. É pena que os Autores não tenha</w:t>
      </w:r>
      <w:r>
        <w:rPr>
          <w:rFonts w:cstheme="minorHAnsi"/>
          <w:color w:val="222222"/>
          <w:shd w:val="clear" w:color="auto" w:fill="FFFFFF"/>
        </w:rPr>
        <w:t xml:space="preserve"> </w:t>
      </w:r>
      <w:r w:rsidRPr="005D4606">
        <w:rPr>
          <w:rFonts w:cstheme="minorHAnsi"/>
          <w:color w:val="222222"/>
          <w:shd w:val="clear" w:color="auto" w:fill="FFFFFF"/>
        </w:rPr>
        <w:t>feito uma discussão sobres estas vantagens e inconvenientes nas diversas</w:t>
      </w:r>
      <w:r>
        <w:rPr>
          <w:rFonts w:cstheme="minorHAnsi"/>
          <w:color w:val="222222"/>
          <w:shd w:val="clear" w:color="auto" w:fill="FFFFFF"/>
        </w:rPr>
        <w:t xml:space="preserve"> </w:t>
      </w:r>
      <w:r w:rsidRPr="005D4606">
        <w:rPr>
          <w:rFonts w:cstheme="minorHAnsi"/>
          <w:color w:val="222222"/>
          <w:shd w:val="clear" w:color="auto" w:fill="FFFFFF"/>
        </w:rPr>
        <w:t>fontes de informação analisadas.</w:t>
      </w:r>
    </w:p>
    <w:p w14:paraId="24360A10" w14:textId="5B937047" w:rsidR="00D670F8" w:rsidRDefault="00D670F8" w:rsidP="00D670F8">
      <w:pPr>
        <w:spacing w:after="0" w:line="360" w:lineRule="auto"/>
        <w:jc w:val="both"/>
        <w:rPr>
          <w:rFonts w:cstheme="minorHAnsi"/>
          <w:color w:val="222222"/>
          <w:shd w:val="clear" w:color="auto" w:fill="FFFFFF"/>
        </w:rPr>
      </w:pPr>
      <w:r w:rsidRPr="00B86EA9">
        <w:rPr>
          <w:rFonts w:cstheme="minorHAnsi"/>
          <w:color w:val="FF0000"/>
          <w:shd w:val="clear" w:color="auto" w:fill="FFFFFF"/>
        </w:rPr>
        <w:t>RE:</w:t>
      </w:r>
      <w:r w:rsidR="0021256E">
        <w:rPr>
          <w:rFonts w:cstheme="minorHAnsi"/>
          <w:color w:val="FF0000"/>
          <w:shd w:val="clear" w:color="auto" w:fill="FFFFFF"/>
        </w:rPr>
        <w:t xml:space="preserve"> Aceitámos a sugestão e acrescentámos uma frase acrescentando o papel de cada uma das fontes de informação na BPMH.</w:t>
      </w:r>
    </w:p>
    <w:p w14:paraId="7EF8A745" w14:textId="77777777" w:rsidR="00D670F8" w:rsidRDefault="00D670F8" w:rsidP="005D4606">
      <w:pPr>
        <w:spacing w:after="0" w:line="360" w:lineRule="auto"/>
        <w:jc w:val="both"/>
        <w:rPr>
          <w:rFonts w:cstheme="minorHAnsi"/>
          <w:color w:val="222222"/>
          <w:shd w:val="clear" w:color="auto" w:fill="FFFFFF"/>
        </w:rPr>
      </w:pPr>
    </w:p>
    <w:p w14:paraId="482CD55D" w14:textId="77777777" w:rsidR="00D670F8" w:rsidRDefault="005D4606" w:rsidP="005D4606">
      <w:pPr>
        <w:spacing w:after="0" w:line="360" w:lineRule="auto"/>
        <w:jc w:val="both"/>
        <w:rPr>
          <w:rFonts w:cstheme="minorHAnsi"/>
          <w:color w:val="222222"/>
          <w:shd w:val="clear" w:color="auto" w:fill="FFFFFF"/>
          <w:lang w:val="en-GB"/>
        </w:rPr>
      </w:pPr>
      <w:r w:rsidRPr="005D4606">
        <w:rPr>
          <w:rFonts w:cstheme="minorHAnsi"/>
          <w:color w:val="222222"/>
          <w:shd w:val="clear" w:color="auto" w:fill="FFFFFF"/>
          <w:lang w:val="en-GB"/>
        </w:rPr>
        <w:t xml:space="preserve">4- </w:t>
      </w:r>
      <w:proofErr w:type="spellStart"/>
      <w:r w:rsidRPr="005D4606">
        <w:rPr>
          <w:rFonts w:cstheme="minorHAnsi"/>
          <w:color w:val="222222"/>
          <w:shd w:val="clear" w:color="auto" w:fill="FFFFFF"/>
          <w:lang w:val="en-GB"/>
        </w:rPr>
        <w:t>Questão</w:t>
      </w:r>
      <w:proofErr w:type="spellEnd"/>
      <w:r w:rsidRPr="005D4606">
        <w:rPr>
          <w:rFonts w:cstheme="minorHAnsi"/>
          <w:color w:val="222222"/>
          <w:shd w:val="clear" w:color="auto" w:fill="FFFFFF"/>
          <w:lang w:val="en-GB"/>
        </w:rPr>
        <w:t xml:space="preserve"> </w:t>
      </w:r>
      <w:proofErr w:type="spellStart"/>
      <w:r w:rsidRPr="005D4606">
        <w:rPr>
          <w:rFonts w:cstheme="minorHAnsi"/>
          <w:color w:val="222222"/>
          <w:shd w:val="clear" w:color="auto" w:fill="FFFFFF"/>
          <w:lang w:val="en-GB"/>
        </w:rPr>
        <w:t>linguística</w:t>
      </w:r>
      <w:proofErr w:type="spellEnd"/>
      <w:r w:rsidRPr="005D4606">
        <w:rPr>
          <w:rFonts w:cstheme="minorHAnsi"/>
          <w:color w:val="222222"/>
          <w:shd w:val="clear" w:color="auto" w:fill="FFFFFF"/>
          <w:lang w:val="en-GB"/>
        </w:rPr>
        <w:t xml:space="preserve">. </w:t>
      </w:r>
    </w:p>
    <w:p w14:paraId="31B9BFA8" w14:textId="7B022A8C" w:rsidR="005D4606" w:rsidRDefault="005D4606" w:rsidP="005D4606">
      <w:pPr>
        <w:spacing w:after="0" w:line="360" w:lineRule="auto"/>
        <w:jc w:val="both"/>
        <w:rPr>
          <w:rFonts w:cstheme="minorHAnsi"/>
          <w:color w:val="222222"/>
          <w:shd w:val="clear" w:color="auto" w:fill="FFFFFF"/>
          <w:lang w:val="en-GB"/>
        </w:rPr>
      </w:pPr>
      <w:r w:rsidRPr="005D4606">
        <w:rPr>
          <w:rFonts w:cstheme="minorHAnsi"/>
          <w:color w:val="222222"/>
          <w:shd w:val="clear" w:color="auto" w:fill="FFFFFF"/>
          <w:lang w:val="en-GB"/>
        </w:rPr>
        <w:t>Na página-4,  </w:t>
      </w:r>
      <w:proofErr w:type="spellStart"/>
      <w:r w:rsidRPr="005D4606">
        <w:rPr>
          <w:rFonts w:cstheme="minorHAnsi"/>
          <w:color w:val="222222"/>
          <w:shd w:val="clear" w:color="auto" w:fill="FFFFFF"/>
          <w:lang w:val="en-GB"/>
        </w:rPr>
        <w:t>onde</w:t>
      </w:r>
      <w:proofErr w:type="spellEnd"/>
      <w:r w:rsidRPr="005D4606">
        <w:rPr>
          <w:rFonts w:cstheme="minorHAnsi"/>
          <w:color w:val="222222"/>
          <w:shd w:val="clear" w:color="auto" w:fill="FFFFFF"/>
          <w:lang w:val="en-GB"/>
        </w:rPr>
        <w:t xml:space="preserve"> </w:t>
      </w:r>
      <w:proofErr w:type="spellStart"/>
      <w:r w:rsidRPr="005D4606">
        <w:rPr>
          <w:rFonts w:cstheme="minorHAnsi"/>
          <w:color w:val="222222"/>
          <w:shd w:val="clear" w:color="auto" w:fill="FFFFFF"/>
          <w:lang w:val="en-GB"/>
        </w:rPr>
        <w:t>está</w:t>
      </w:r>
      <w:proofErr w:type="spellEnd"/>
      <w:r w:rsidRPr="005D4606">
        <w:rPr>
          <w:rFonts w:cstheme="minorHAnsi"/>
          <w:color w:val="222222"/>
          <w:shd w:val="clear" w:color="auto" w:fill="FFFFFF"/>
          <w:lang w:val="en-GB"/>
        </w:rPr>
        <w:t xml:space="preserve"> “The purpose of this</w:t>
      </w:r>
      <w:r>
        <w:rPr>
          <w:rFonts w:cstheme="minorHAnsi"/>
          <w:color w:val="222222"/>
          <w:shd w:val="clear" w:color="auto" w:fill="FFFFFF"/>
          <w:lang w:val="en-GB"/>
        </w:rPr>
        <w:t xml:space="preserve"> </w:t>
      </w:r>
      <w:r w:rsidRPr="005D4606">
        <w:rPr>
          <w:rFonts w:cstheme="minorHAnsi"/>
          <w:color w:val="222222"/>
          <w:shd w:val="clear" w:color="auto" w:fill="FFFFFF"/>
          <w:lang w:val="en-GB"/>
        </w:rPr>
        <w:t>guideline was to encourage the implementation of medication reconciliation</w:t>
      </w:r>
      <w:r>
        <w:rPr>
          <w:rFonts w:cstheme="minorHAnsi"/>
          <w:color w:val="222222"/>
          <w:shd w:val="clear" w:color="auto" w:fill="FFFFFF"/>
          <w:lang w:val="en-GB"/>
        </w:rPr>
        <w:t xml:space="preserve"> </w:t>
      </w:r>
      <w:r w:rsidRPr="005D4606">
        <w:rPr>
          <w:rFonts w:cstheme="minorHAnsi"/>
          <w:color w:val="222222"/>
          <w:shd w:val="clear" w:color="auto" w:fill="FFFFFF"/>
          <w:lang w:val="en-GB"/>
        </w:rPr>
        <w:t>– the formal process in which health care professionals partner with</w:t>
      </w:r>
      <w:r>
        <w:rPr>
          <w:rFonts w:cstheme="minorHAnsi"/>
          <w:color w:val="222222"/>
          <w:shd w:val="clear" w:color="auto" w:fill="FFFFFF"/>
          <w:lang w:val="en-GB"/>
        </w:rPr>
        <w:t xml:space="preserve"> </w:t>
      </w:r>
      <w:r w:rsidRPr="005D4606">
        <w:rPr>
          <w:rFonts w:cstheme="minorHAnsi"/>
          <w:color w:val="222222"/>
          <w:shd w:val="clear" w:color="auto" w:fill="FFFFFF"/>
          <w:lang w:val="en-GB"/>
        </w:rPr>
        <w:t>patients to ensure accurate and complete medication information transfer at</w:t>
      </w:r>
      <w:r>
        <w:rPr>
          <w:rFonts w:cstheme="minorHAnsi"/>
          <w:color w:val="222222"/>
          <w:shd w:val="clear" w:color="auto" w:fill="FFFFFF"/>
          <w:lang w:val="en-GB"/>
        </w:rPr>
        <w:t xml:space="preserve"> </w:t>
      </w:r>
      <w:r w:rsidRPr="005D4606">
        <w:rPr>
          <w:rFonts w:cstheme="minorHAnsi"/>
          <w:color w:val="222222"/>
          <w:shd w:val="clear" w:color="auto" w:fill="FFFFFF"/>
          <w:lang w:val="en-GB"/>
        </w:rPr>
        <w:t xml:space="preserve">interfaces of care” </w:t>
      </w:r>
      <w:proofErr w:type="spellStart"/>
      <w:r w:rsidRPr="005D4606">
        <w:rPr>
          <w:rFonts w:cstheme="minorHAnsi"/>
          <w:color w:val="222222"/>
          <w:shd w:val="clear" w:color="auto" w:fill="FFFFFF"/>
          <w:lang w:val="en-GB"/>
        </w:rPr>
        <w:t>talvez</w:t>
      </w:r>
      <w:proofErr w:type="spellEnd"/>
      <w:r w:rsidRPr="005D4606">
        <w:rPr>
          <w:rFonts w:cstheme="minorHAnsi"/>
          <w:color w:val="222222"/>
          <w:shd w:val="clear" w:color="auto" w:fill="FFFFFF"/>
          <w:lang w:val="en-GB"/>
        </w:rPr>
        <w:t xml:space="preserve"> fosse </w:t>
      </w:r>
      <w:proofErr w:type="spellStart"/>
      <w:r w:rsidRPr="005D4606">
        <w:rPr>
          <w:rFonts w:cstheme="minorHAnsi"/>
          <w:color w:val="222222"/>
          <w:shd w:val="clear" w:color="auto" w:fill="FFFFFF"/>
          <w:lang w:val="en-GB"/>
        </w:rPr>
        <w:t>mais</w:t>
      </w:r>
      <w:proofErr w:type="spellEnd"/>
      <w:r w:rsidRPr="005D4606">
        <w:rPr>
          <w:rFonts w:cstheme="minorHAnsi"/>
          <w:color w:val="222222"/>
          <w:shd w:val="clear" w:color="auto" w:fill="FFFFFF"/>
          <w:lang w:val="en-GB"/>
        </w:rPr>
        <w:t xml:space="preserve"> </w:t>
      </w:r>
      <w:proofErr w:type="spellStart"/>
      <w:r w:rsidRPr="005D4606">
        <w:rPr>
          <w:rFonts w:cstheme="minorHAnsi"/>
          <w:color w:val="222222"/>
          <w:shd w:val="clear" w:color="auto" w:fill="FFFFFF"/>
          <w:lang w:val="en-GB"/>
        </w:rPr>
        <w:t>correcto</w:t>
      </w:r>
      <w:proofErr w:type="spellEnd"/>
      <w:r w:rsidRPr="005D4606">
        <w:rPr>
          <w:rFonts w:cstheme="minorHAnsi"/>
          <w:color w:val="222222"/>
          <w:shd w:val="clear" w:color="auto" w:fill="FFFFFF"/>
          <w:lang w:val="en-GB"/>
        </w:rPr>
        <w:t xml:space="preserve"> </w:t>
      </w:r>
      <w:proofErr w:type="spellStart"/>
      <w:r w:rsidRPr="005D4606">
        <w:rPr>
          <w:rFonts w:cstheme="minorHAnsi"/>
          <w:color w:val="222222"/>
          <w:shd w:val="clear" w:color="auto" w:fill="FFFFFF"/>
          <w:lang w:val="en-GB"/>
        </w:rPr>
        <w:t>usar</w:t>
      </w:r>
      <w:proofErr w:type="spellEnd"/>
      <w:r w:rsidRPr="005D4606">
        <w:rPr>
          <w:rFonts w:cstheme="minorHAnsi"/>
          <w:color w:val="222222"/>
          <w:shd w:val="clear" w:color="auto" w:fill="FFFFFF"/>
          <w:lang w:val="en-GB"/>
        </w:rPr>
        <w:t xml:space="preserve"> o </w:t>
      </w:r>
      <w:proofErr w:type="spellStart"/>
      <w:r w:rsidRPr="005D4606">
        <w:rPr>
          <w:rFonts w:cstheme="minorHAnsi"/>
          <w:color w:val="222222"/>
          <w:shd w:val="clear" w:color="auto" w:fill="FFFFFF"/>
          <w:lang w:val="en-GB"/>
        </w:rPr>
        <w:t>verbo</w:t>
      </w:r>
      <w:proofErr w:type="spellEnd"/>
      <w:r w:rsidRPr="005D4606">
        <w:rPr>
          <w:rFonts w:cstheme="minorHAnsi"/>
          <w:color w:val="222222"/>
          <w:shd w:val="clear" w:color="auto" w:fill="FFFFFF"/>
          <w:lang w:val="en-GB"/>
        </w:rPr>
        <w:t xml:space="preserve"> “to</w:t>
      </w:r>
      <w:r>
        <w:rPr>
          <w:rFonts w:cstheme="minorHAnsi"/>
          <w:color w:val="222222"/>
          <w:shd w:val="clear" w:color="auto" w:fill="FFFFFF"/>
          <w:lang w:val="en-GB"/>
        </w:rPr>
        <w:t xml:space="preserve"> </w:t>
      </w:r>
      <w:r w:rsidRPr="005D4606">
        <w:rPr>
          <w:rFonts w:cstheme="minorHAnsi"/>
          <w:color w:val="222222"/>
          <w:shd w:val="clear" w:color="auto" w:fill="FFFFFF"/>
          <w:lang w:val="en-GB"/>
        </w:rPr>
        <w:t xml:space="preserve">share”, pois “partner” é um substantive </w:t>
      </w:r>
      <w:proofErr w:type="spellStart"/>
      <w:r w:rsidRPr="005D4606">
        <w:rPr>
          <w:rFonts w:cstheme="minorHAnsi"/>
          <w:color w:val="222222"/>
          <w:shd w:val="clear" w:color="auto" w:fill="FFFFFF"/>
          <w:lang w:val="en-GB"/>
        </w:rPr>
        <w:t>sinónimo</w:t>
      </w:r>
      <w:proofErr w:type="spellEnd"/>
      <w:r w:rsidRPr="005D4606">
        <w:rPr>
          <w:rFonts w:cstheme="minorHAnsi"/>
          <w:color w:val="222222"/>
          <w:shd w:val="clear" w:color="auto" w:fill="FFFFFF"/>
          <w:lang w:val="en-GB"/>
        </w:rPr>
        <w:t xml:space="preserve"> de “</w:t>
      </w:r>
      <w:proofErr w:type="spellStart"/>
      <w:r w:rsidRPr="005D4606">
        <w:rPr>
          <w:rFonts w:cstheme="minorHAnsi"/>
          <w:color w:val="222222"/>
          <w:shd w:val="clear" w:color="auto" w:fill="FFFFFF"/>
          <w:lang w:val="en-GB"/>
        </w:rPr>
        <w:t>parceiro</w:t>
      </w:r>
      <w:proofErr w:type="spellEnd"/>
      <w:r w:rsidRPr="005D4606">
        <w:rPr>
          <w:rFonts w:cstheme="minorHAnsi"/>
          <w:color w:val="222222"/>
          <w:shd w:val="clear" w:color="auto" w:fill="FFFFFF"/>
          <w:lang w:val="en-GB"/>
        </w:rPr>
        <w:t>”.</w:t>
      </w:r>
    </w:p>
    <w:p w14:paraId="0319BAB0" w14:textId="079314F0" w:rsidR="00D670F8" w:rsidRDefault="00D670F8" w:rsidP="00D670F8">
      <w:pPr>
        <w:spacing w:after="0" w:line="360" w:lineRule="auto"/>
        <w:jc w:val="both"/>
        <w:rPr>
          <w:rFonts w:cstheme="minorHAnsi"/>
          <w:color w:val="222222"/>
          <w:shd w:val="clear" w:color="auto" w:fill="FFFFFF"/>
        </w:rPr>
      </w:pPr>
      <w:r w:rsidRPr="00B86EA9">
        <w:rPr>
          <w:rFonts w:cstheme="minorHAnsi"/>
          <w:color w:val="FF0000"/>
          <w:shd w:val="clear" w:color="auto" w:fill="FFFFFF"/>
        </w:rPr>
        <w:t>RE:</w:t>
      </w:r>
      <w:r w:rsidR="0021256E">
        <w:rPr>
          <w:rFonts w:cstheme="minorHAnsi"/>
          <w:color w:val="FF0000"/>
          <w:shd w:val="clear" w:color="auto" w:fill="FFFFFF"/>
        </w:rPr>
        <w:t xml:space="preserve"> Humildemente discordamos do revisor uma vez que “</w:t>
      </w:r>
      <w:proofErr w:type="spellStart"/>
      <w:r w:rsidR="0021256E">
        <w:rPr>
          <w:rFonts w:cstheme="minorHAnsi"/>
          <w:color w:val="FF0000"/>
          <w:shd w:val="clear" w:color="auto" w:fill="FFFFFF"/>
        </w:rPr>
        <w:t>partner</w:t>
      </w:r>
      <w:proofErr w:type="spellEnd"/>
      <w:r w:rsidR="0021256E">
        <w:rPr>
          <w:rFonts w:cstheme="minorHAnsi"/>
          <w:color w:val="FF0000"/>
          <w:shd w:val="clear" w:color="auto" w:fill="FFFFFF"/>
        </w:rPr>
        <w:t>” é também um verbo com significado de atuar como parceiro numa atividade. Para além disso,</w:t>
      </w:r>
      <w:r w:rsidR="00B11529">
        <w:rPr>
          <w:rFonts w:cstheme="minorHAnsi"/>
          <w:color w:val="FF0000"/>
          <w:shd w:val="clear" w:color="auto" w:fill="FFFFFF"/>
        </w:rPr>
        <w:t xml:space="preserve"> é a definição presente na</w:t>
      </w:r>
      <w:r w:rsidR="002855DF" w:rsidRPr="002855DF">
        <w:rPr>
          <w:rFonts w:cstheme="minorHAnsi"/>
          <w:color w:val="FF0000"/>
          <w:highlight w:val="yellow"/>
          <w:shd w:val="clear" w:color="auto" w:fill="FFFFFF"/>
        </w:rPr>
        <w:t xml:space="preserve"> </w:t>
      </w:r>
      <w:r w:rsidR="002855DF" w:rsidRPr="00B11529">
        <w:rPr>
          <w:rFonts w:cstheme="minorHAnsi"/>
          <w:color w:val="FF0000"/>
          <w:shd w:val="clear" w:color="auto" w:fill="FFFFFF"/>
        </w:rPr>
        <w:t>referência citada</w:t>
      </w:r>
      <w:r w:rsidR="00B11529" w:rsidRPr="00B11529">
        <w:rPr>
          <w:rFonts w:cstheme="minorHAnsi"/>
          <w:color w:val="FF0000"/>
          <w:shd w:val="clear" w:color="auto" w:fill="FFFFFF"/>
        </w:rPr>
        <w:t>.</w:t>
      </w:r>
    </w:p>
    <w:p w14:paraId="1D272DEE" w14:textId="77777777" w:rsidR="00D670F8" w:rsidRPr="0021256E" w:rsidRDefault="00D670F8" w:rsidP="005D4606">
      <w:pPr>
        <w:spacing w:after="0" w:line="360" w:lineRule="auto"/>
        <w:jc w:val="both"/>
        <w:rPr>
          <w:rFonts w:cstheme="minorHAnsi"/>
          <w:color w:val="222222"/>
          <w:shd w:val="clear" w:color="auto" w:fill="FFFFFF"/>
        </w:rPr>
      </w:pPr>
    </w:p>
    <w:p w14:paraId="3DFA4FA5" w14:textId="77777777" w:rsidR="005D4606" w:rsidRDefault="005D4606" w:rsidP="005D4606">
      <w:pPr>
        <w:spacing w:after="0" w:line="360" w:lineRule="auto"/>
        <w:jc w:val="both"/>
        <w:rPr>
          <w:rFonts w:cstheme="minorHAnsi"/>
          <w:color w:val="222222"/>
          <w:shd w:val="clear" w:color="auto" w:fill="FFFFFF"/>
        </w:rPr>
      </w:pPr>
      <w:r w:rsidRPr="005D4606">
        <w:rPr>
          <w:rFonts w:cstheme="minorHAnsi"/>
          <w:color w:val="222222"/>
          <w:shd w:val="clear" w:color="auto" w:fill="FFFFFF"/>
        </w:rPr>
        <w:t>5- Conclusão</w:t>
      </w:r>
    </w:p>
    <w:p w14:paraId="46CE4EF3" w14:textId="77777777" w:rsidR="005D4606" w:rsidRPr="005D4606" w:rsidRDefault="005D4606" w:rsidP="005D4606">
      <w:pPr>
        <w:spacing w:after="0" w:line="360" w:lineRule="auto"/>
        <w:jc w:val="both"/>
        <w:rPr>
          <w:rFonts w:cstheme="minorHAnsi"/>
          <w:color w:val="222222"/>
        </w:rPr>
      </w:pPr>
      <w:r w:rsidRPr="005D4606">
        <w:rPr>
          <w:rFonts w:cstheme="minorHAnsi"/>
          <w:color w:val="222222"/>
          <w:shd w:val="clear" w:color="auto" w:fill="FFFFFF"/>
        </w:rPr>
        <w:lastRenderedPageBreak/>
        <w:t>Pelo que acima ficou exposto, pensamos que este trabalho tem algum interesse</w:t>
      </w:r>
      <w:r>
        <w:rPr>
          <w:rFonts w:cstheme="minorHAnsi"/>
          <w:color w:val="222222"/>
          <w:shd w:val="clear" w:color="auto" w:fill="FFFFFF"/>
        </w:rPr>
        <w:t xml:space="preserve"> </w:t>
      </w:r>
      <w:r w:rsidRPr="005D4606">
        <w:rPr>
          <w:rFonts w:cstheme="minorHAnsi"/>
          <w:color w:val="222222"/>
          <w:shd w:val="clear" w:color="auto" w:fill="FFFFFF"/>
        </w:rPr>
        <w:t xml:space="preserve">para publicação, mas deveriam ser corrigidas os </w:t>
      </w:r>
      <w:proofErr w:type="spellStart"/>
      <w:r w:rsidRPr="005D4606">
        <w:rPr>
          <w:rFonts w:cstheme="minorHAnsi"/>
          <w:color w:val="222222"/>
          <w:shd w:val="clear" w:color="auto" w:fill="FFFFFF"/>
        </w:rPr>
        <w:t>aspectos</w:t>
      </w:r>
      <w:proofErr w:type="spellEnd"/>
      <w:r w:rsidRPr="005D4606">
        <w:rPr>
          <w:rFonts w:cstheme="minorHAnsi"/>
          <w:color w:val="222222"/>
          <w:shd w:val="clear" w:color="auto" w:fill="FFFFFF"/>
        </w:rPr>
        <w:t xml:space="preserve"> acima referidos. </w:t>
      </w:r>
    </w:p>
    <w:p w14:paraId="73B78A3B" w14:textId="2FF9AC32" w:rsidR="005D4606" w:rsidRPr="005D4606" w:rsidRDefault="002855DF" w:rsidP="005D4606">
      <w:pPr>
        <w:spacing w:after="0" w:line="360" w:lineRule="auto"/>
        <w:jc w:val="both"/>
        <w:rPr>
          <w:rFonts w:cstheme="minorHAnsi"/>
          <w:color w:val="222222"/>
          <w:shd w:val="clear" w:color="auto" w:fill="FFFFFF"/>
        </w:rPr>
      </w:pPr>
      <w:r w:rsidRPr="00D10BD3">
        <w:rPr>
          <w:rFonts w:cstheme="minorHAnsi"/>
          <w:color w:val="FF0000"/>
          <w:shd w:val="clear" w:color="auto" w:fill="FFFFFF"/>
        </w:rPr>
        <w:t xml:space="preserve">RE: Agradecemos </w:t>
      </w:r>
      <w:r w:rsidR="00B11529" w:rsidRPr="00D10BD3">
        <w:rPr>
          <w:rFonts w:cstheme="minorHAnsi"/>
          <w:color w:val="FF0000"/>
          <w:shd w:val="clear" w:color="auto" w:fill="FFFFFF"/>
        </w:rPr>
        <w:t xml:space="preserve">os comentários e esperamos ter respondido </w:t>
      </w:r>
      <w:r w:rsidR="00D10BD3" w:rsidRPr="00D10BD3">
        <w:rPr>
          <w:rFonts w:cstheme="minorHAnsi"/>
          <w:color w:val="FF0000"/>
          <w:shd w:val="clear" w:color="auto" w:fill="FFFFFF"/>
        </w:rPr>
        <w:t>de forma clara a todos os comentários.</w:t>
      </w:r>
    </w:p>
    <w:p w14:paraId="2E2C78BC" w14:textId="77777777" w:rsidR="002855DF" w:rsidRPr="000230CB" w:rsidRDefault="002855DF" w:rsidP="005D4606">
      <w:pPr>
        <w:spacing w:after="0" w:line="360" w:lineRule="auto"/>
        <w:jc w:val="both"/>
        <w:rPr>
          <w:rFonts w:cstheme="minorHAnsi"/>
          <w:b/>
          <w:color w:val="222222"/>
          <w:u w:val="single"/>
          <w:shd w:val="clear" w:color="auto" w:fill="FFFFFF"/>
        </w:rPr>
      </w:pPr>
    </w:p>
    <w:p w14:paraId="633EDDFC" w14:textId="77777777" w:rsidR="005D4606" w:rsidRPr="003E7BC7" w:rsidRDefault="005D4606" w:rsidP="005D4606">
      <w:pPr>
        <w:spacing w:after="0" w:line="360" w:lineRule="auto"/>
        <w:jc w:val="both"/>
        <w:rPr>
          <w:rFonts w:cstheme="minorHAnsi"/>
          <w:b/>
          <w:color w:val="222222"/>
          <w:u w:val="single"/>
          <w:shd w:val="clear" w:color="auto" w:fill="FFFFFF"/>
          <w:lang w:val="en-GB"/>
        </w:rPr>
      </w:pPr>
      <w:r w:rsidRPr="003E7BC7">
        <w:rPr>
          <w:rFonts w:cstheme="minorHAnsi"/>
          <w:b/>
          <w:color w:val="222222"/>
          <w:u w:val="single"/>
          <w:shd w:val="clear" w:color="auto" w:fill="FFFFFF"/>
          <w:lang w:val="en-GB"/>
        </w:rPr>
        <w:t>Revisor D:</w:t>
      </w:r>
    </w:p>
    <w:p w14:paraId="7DD703C1" w14:textId="77777777" w:rsidR="008062BD" w:rsidRDefault="005D4606" w:rsidP="005D4606">
      <w:pPr>
        <w:spacing w:after="0" w:line="360" w:lineRule="auto"/>
        <w:jc w:val="both"/>
        <w:rPr>
          <w:rFonts w:cstheme="minorHAnsi"/>
          <w:lang w:val="en-GB"/>
        </w:rPr>
      </w:pPr>
      <w:r w:rsidRPr="005D4606">
        <w:rPr>
          <w:rFonts w:cstheme="minorHAnsi"/>
          <w:lang w:val="en-GB"/>
        </w:rPr>
        <w:t>RELEVANCE: Is the manuscript globally important for the clinical practice? Will it help physicians</w:t>
      </w:r>
      <w:r w:rsidR="008062BD">
        <w:rPr>
          <w:rFonts w:cstheme="minorHAnsi"/>
          <w:lang w:val="en-GB"/>
        </w:rPr>
        <w:t xml:space="preserve"> </w:t>
      </w:r>
      <w:r w:rsidRPr="005D4606">
        <w:rPr>
          <w:rFonts w:cstheme="minorHAnsi"/>
          <w:lang w:val="en-GB"/>
        </w:rPr>
        <w:t>improving their practice and therefore their approach to patients? Does it involve clinical, scientific,</w:t>
      </w:r>
      <w:r w:rsidR="008062BD">
        <w:rPr>
          <w:rFonts w:cstheme="minorHAnsi"/>
          <w:lang w:val="en-GB"/>
        </w:rPr>
        <w:t xml:space="preserve"> </w:t>
      </w:r>
      <w:r w:rsidRPr="005D4606">
        <w:rPr>
          <w:rFonts w:cstheme="minorHAnsi"/>
          <w:lang w:val="en-GB"/>
        </w:rPr>
        <w:t>social, political and economic factors affecting healthcare?</w:t>
      </w:r>
    </w:p>
    <w:p w14:paraId="3CB802F1" w14:textId="77777777" w:rsidR="005D4606" w:rsidRDefault="005D4606" w:rsidP="005D4606">
      <w:pPr>
        <w:spacing w:after="0" w:line="360" w:lineRule="auto"/>
        <w:jc w:val="both"/>
        <w:rPr>
          <w:rFonts w:cstheme="minorHAnsi"/>
          <w:lang w:val="en-GB"/>
        </w:rPr>
      </w:pPr>
      <w:r w:rsidRPr="005D4606">
        <w:rPr>
          <w:rFonts w:cstheme="minorHAnsi"/>
          <w:lang w:val="en-GB"/>
        </w:rPr>
        <w:t>Re: This manuscript is important to alert clinicians that transitions of care are an important aspect that</w:t>
      </w:r>
      <w:r w:rsidR="008062BD">
        <w:rPr>
          <w:rFonts w:cstheme="minorHAnsi"/>
          <w:lang w:val="en-GB"/>
        </w:rPr>
        <w:t xml:space="preserve"> </w:t>
      </w:r>
      <w:r w:rsidRPr="005D4606">
        <w:rPr>
          <w:rFonts w:cstheme="minorHAnsi"/>
          <w:lang w:val="en-GB"/>
        </w:rPr>
        <w:t>can negatively impact patient safety. The use of multidisciplinary teams in health care can help increase</w:t>
      </w:r>
      <w:r w:rsidR="008062BD">
        <w:rPr>
          <w:rFonts w:cstheme="minorHAnsi"/>
          <w:lang w:val="en-GB"/>
        </w:rPr>
        <w:t xml:space="preserve"> </w:t>
      </w:r>
      <w:r w:rsidRPr="005D4606">
        <w:rPr>
          <w:rFonts w:cstheme="minorHAnsi"/>
          <w:lang w:val="en-GB"/>
        </w:rPr>
        <w:t>the quality of care provided.</w:t>
      </w:r>
    </w:p>
    <w:p w14:paraId="77E50DD8" w14:textId="2982A2E0" w:rsidR="00D670F8" w:rsidRPr="00D670F8" w:rsidRDefault="00D670F8" w:rsidP="00D670F8">
      <w:pPr>
        <w:spacing w:after="0" w:line="360" w:lineRule="auto"/>
        <w:jc w:val="both"/>
        <w:rPr>
          <w:rFonts w:cstheme="minorHAnsi"/>
          <w:color w:val="222222"/>
          <w:shd w:val="clear" w:color="auto" w:fill="FFFFFF"/>
          <w:lang w:val="en-GB"/>
        </w:rPr>
      </w:pPr>
      <w:r w:rsidRPr="00D670F8">
        <w:rPr>
          <w:rFonts w:cstheme="minorHAnsi"/>
          <w:color w:val="FF0000"/>
          <w:shd w:val="clear" w:color="auto" w:fill="FFFFFF"/>
          <w:lang w:val="en-GB"/>
        </w:rPr>
        <w:t xml:space="preserve">RE: </w:t>
      </w:r>
      <w:r w:rsidR="002855DF">
        <w:rPr>
          <w:rFonts w:cstheme="minorHAnsi"/>
          <w:color w:val="FF0000"/>
          <w:shd w:val="clear" w:color="auto" w:fill="FFFFFF"/>
          <w:lang w:val="en-GB"/>
        </w:rPr>
        <w:t>Thank you</w:t>
      </w:r>
      <w:r>
        <w:rPr>
          <w:rFonts w:cstheme="minorHAnsi"/>
          <w:color w:val="FF0000"/>
          <w:shd w:val="clear" w:color="auto" w:fill="FFFFFF"/>
          <w:lang w:val="en-GB"/>
        </w:rPr>
        <w:t xml:space="preserve"> for the comment.</w:t>
      </w:r>
    </w:p>
    <w:p w14:paraId="0D1BA065" w14:textId="77777777" w:rsidR="00D670F8" w:rsidRPr="005D4606" w:rsidRDefault="00D670F8" w:rsidP="005D4606">
      <w:pPr>
        <w:spacing w:after="0" w:line="360" w:lineRule="auto"/>
        <w:jc w:val="both"/>
        <w:rPr>
          <w:rFonts w:cstheme="minorHAnsi"/>
          <w:lang w:val="en-GB"/>
        </w:rPr>
      </w:pPr>
    </w:p>
    <w:p w14:paraId="7A55ACE4" w14:textId="77777777" w:rsidR="005D4606" w:rsidRPr="005D4606" w:rsidRDefault="005D4606" w:rsidP="005D4606">
      <w:pPr>
        <w:spacing w:after="0" w:line="360" w:lineRule="auto"/>
        <w:jc w:val="both"/>
        <w:rPr>
          <w:rFonts w:cstheme="minorHAnsi"/>
          <w:lang w:val="en-GB"/>
        </w:rPr>
      </w:pPr>
      <w:r w:rsidRPr="005D4606">
        <w:rPr>
          <w:rFonts w:cstheme="minorHAnsi"/>
          <w:lang w:val="en-GB"/>
        </w:rPr>
        <w:t>ORIGINALITY: What does this manuscript add to the current knowledge?</w:t>
      </w:r>
    </w:p>
    <w:p w14:paraId="43D6A2C2" w14:textId="77777777" w:rsidR="005D4606" w:rsidRDefault="005D4606" w:rsidP="005D4606">
      <w:pPr>
        <w:spacing w:after="0" w:line="360" w:lineRule="auto"/>
        <w:jc w:val="both"/>
        <w:rPr>
          <w:rFonts w:cstheme="minorHAnsi"/>
          <w:lang w:val="en-GB"/>
        </w:rPr>
      </w:pPr>
      <w:r w:rsidRPr="005D4606">
        <w:rPr>
          <w:rFonts w:cstheme="minorHAnsi"/>
          <w:lang w:val="en-GB"/>
        </w:rPr>
        <w:t>Re: This manuscript demonstrates that transitions of care can be an issue in Portuguese hospitals, and</w:t>
      </w:r>
      <w:r w:rsidR="008062BD">
        <w:rPr>
          <w:rFonts w:cstheme="minorHAnsi"/>
          <w:lang w:val="en-GB"/>
        </w:rPr>
        <w:t xml:space="preserve"> </w:t>
      </w:r>
      <w:r w:rsidRPr="005D4606">
        <w:rPr>
          <w:rFonts w:cstheme="minorHAnsi"/>
          <w:lang w:val="en-GB"/>
        </w:rPr>
        <w:t xml:space="preserve">that medication reconciliation should be common practice. In many countries, hospital pharmacists </w:t>
      </w:r>
      <w:proofErr w:type="spellStart"/>
      <w:r w:rsidRPr="005D4606">
        <w:rPr>
          <w:rFonts w:cstheme="minorHAnsi"/>
          <w:lang w:val="en-GB"/>
        </w:rPr>
        <w:t>are</w:t>
      </w:r>
      <w:r w:rsidR="008062BD">
        <w:rPr>
          <w:rFonts w:cstheme="minorHAnsi"/>
          <w:lang w:val="en-GB"/>
        </w:rPr>
        <w:t>n</w:t>
      </w:r>
      <w:r w:rsidRPr="005D4606">
        <w:rPr>
          <w:rFonts w:cstheme="minorHAnsi"/>
          <w:lang w:val="en-GB"/>
        </w:rPr>
        <w:t>responsible</w:t>
      </w:r>
      <w:proofErr w:type="spellEnd"/>
      <w:r w:rsidRPr="005D4606">
        <w:rPr>
          <w:rFonts w:cstheme="minorHAnsi"/>
          <w:lang w:val="en-GB"/>
        </w:rPr>
        <w:t xml:space="preserve"> for conducting a medication reconciliation at admission and discharge, ensuring a smooth</w:t>
      </w:r>
      <w:r w:rsidR="008062BD">
        <w:rPr>
          <w:rFonts w:cstheme="minorHAnsi"/>
          <w:lang w:val="en-GB"/>
        </w:rPr>
        <w:t xml:space="preserve"> </w:t>
      </w:r>
      <w:r w:rsidRPr="005D4606">
        <w:rPr>
          <w:rFonts w:cstheme="minorHAnsi"/>
          <w:lang w:val="en-GB"/>
        </w:rPr>
        <w:t>transition between the inpatient and outpatient settings, preventing emergency department visits and</w:t>
      </w:r>
      <w:r w:rsidR="008062BD">
        <w:rPr>
          <w:rFonts w:cstheme="minorHAnsi"/>
          <w:lang w:val="en-GB"/>
        </w:rPr>
        <w:t xml:space="preserve"> </w:t>
      </w:r>
      <w:r w:rsidRPr="005D4606">
        <w:rPr>
          <w:rFonts w:cstheme="minorHAnsi"/>
          <w:lang w:val="en-GB"/>
        </w:rPr>
        <w:t>hospitalizations. A quick search on PubMed using the strategy &amp;</w:t>
      </w:r>
      <w:proofErr w:type="spellStart"/>
      <w:proofErr w:type="gramStart"/>
      <w:r w:rsidRPr="005D4606">
        <w:rPr>
          <w:rFonts w:cstheme="minorHAnsi"/>
          <w:lang w:val="en-GB"/>
        </w:rPr>
        <w:t>lt</w:t>
      </w:r>
      <w:proofErr w:type="spellEnd"/>
      <w:r w:rsidRPr="005D4606">
        <w:rPr>
          <w:rFonts w:cstheme="minorHAnsi"/>
          <w:lang w:val="en-GB"/>
        </w:rPr>
        <w:t>;&amp;</w:t>
      </w:r>
      <w:proofErr w:type="spellStart"/>
      <w:proofErr w:type="gramEnd"/>
      <w:r w:rsidRPr="005D4606">
        <w:rPr>
          <w:rFonts w:cstheme="minorHAnsi"/>
          <w:lang w:val="en-GB"/>
        </w:rPr>
        <w:t>lt;medication</w:t>
      </w:r>
      <w:proofErr w:type="spellEnd"/>
      <w:r w:rsidRPr="005D4606">
        <w:rPr>
          <w:rFonts w:cstheme="minorHAnsi"/>
          <w:lang w:val="en-GB"/>
        </w:rPr>
        <w:t xml:space="preserve"> reconciliation AND</w:t>
      </w:r>
      <w:r w:rsidR="008062BD">
        <w:rPr>
          <w:rFonts w:cstheme="minorHAnsi"/>
          <w:lang w:val="en-GB"/>
        </w:rPr>
        <w:t xml:space="preserve"> </w:t>
      </w:r>
      <w:proofErr w:type="spellStart"/>
      <w:r w:rsidRPr="005D4606">
        <w:rPr>
          <w:rFonts w:cstheme="minorHAnsi"/>
          <w:lang w:val="en-GB"/>
        </w:rPr>
        <w:t>Portugal&amp;gt</w:t>
      </w:r>
      <w:proofErr w:type="spellEnd"/>
      <w:r w:rsidRPr="005D4606">
        <w:rPr>
          <w:rFonts w:cstheme="minorHAnsi"/>
          <w:lang w:val="en-GB"/>
        </w:rPr>
        <w:t>;&amp;</w:t>
      </w:r>
      <w:proofErr w:type="spellStart"/>
      <w:r w:rsidRPr="005D4606">
        <w:rPr>
          <w:rFonts w:cstheme="minorHAnsi"/>
          <w:lang w:val="en-GB"/>
        </w:rPr>
        <w:t>gt</w:t>
      </w:r>
      <w:proofErr w:type="spellEnd"/>
      <w:r w:rsidRPr="005D4606">
        <w:rPr>
          <w:rFonts w:cstheme="minorHAnsi"/>
          <w:lang w:val="en-GB"/>
        </w:rPr>
        <w:t>; retrieved 7 articles, none of which addressing the best method to create the best possible</w:t>
      </w:r>
      <w:r w:rsidR="008062BD">
        <w:rPr>
          <w:rFonts w:cstheme="minorHAnsi"/>
          <w:lang w:val="en-GB"/>
        </w:rPr>
        <w:t xml:space="preserve"> </w:t>
      </w:r>
      <w:r w:rsidRPr="005D4606">
        <w:rPr>
          <w:rFonts w:cstheme="minorHAnsi"/>
          <w:lang w:val="en-GB"/>
        </w:rPr>
        <w:t>medication list or the description and evaluation of a transitions of care program. Thus, this study is a</w:t>
      </w:r>
      <w:r w:rsidR="008062BD">
        <w:rPr>
          <w:rFonts w:cstheme="minorHAnsi"/>
          <w:lang w:val="en-GB"/>
        </w:rPr>
        <w:t xml:space="preserve"> </w:t>
      </w:r>
      <w:r w:rsidRPr="005D4606">
        <w:rPr>
          <w:rFonts w:cstheme="minorHAnsi"/>
          <w:lang w:val="en-GB"/>
        </w:rPr>
        <w:t>first step toward providing data for the Portuguese reality, so that decisions are not made solely based</w:t>
      </w:r>
      <w:r w:rsidR="008062BD">
        <w:rPr>
          <w:rFonts w:cstheme="minorHAnsi"/>
          <w:lang w:val="en-GB"/>
        </w:rPr>
        <w:t xml:space="preserve"> </w:t>
      </w:r>
      <w:r w:rsidRPr="005D4606">
        <w:rPr>
          <w:rFonts w:cstheme="minorHAnsi"/>
          <w:lang w:val="en-GB"/>
        </w:rPr>
        <w:t>on data from other countries.</w:t>
      </w:r>
    </w:p>
    <w:p w14:paraId="13F6BA20" w14:textId="45AEA446" w:rsidR="00D670F8" w:rsidRPr="00D670F8" w:rsidRDefault="00D670F8" w:rsidP="00D670F8">
      <w:pPr>
        <w:spacing w:after="0" w:line="360" w:lineRule="auto"/>
        <w:jc w:val="both"/>
        <w:rPr>
          <w:rFonts w:cstheme="minorHAnsi"/>
          <w:color w:val="222222"/>
          <w:shd w:val="clear" w:color="auto" w:fill="FFFFFF"/>
          <w:lang w:val="en-GB"/>
        </w:rPr>
      </w:pPr>
      <w:r w:rsidRPr="00D670F8">
        <w:rPr>
          <w:rFonts w:cstheme="minorHAnsi"/>
          <w:color w:val="FF0000"/>
          <w:shd w:val="clear" w:color="auto" w:fill="FFFFFF"/>
          <w:lang w:val="en-GB"/>
        </w:rPr>
        <w:t xml:space="preserve">RE: </w:t>
      </w:r>
      <w:r>
        <w:rPr>
          <w:rFonts w:cstheme="minorHAnsi"/>
          <w:color w:val="FF0000"/>
          <w:shd w:val="clear" w:color="auto" w:fill="FFFFFF"/>
          <w:lang w:val="en-GB"/>
        </w:rPr>
        <w:t>Thank</w:t>
      </w:r>
      <w:r w:rsidR="002855DF">
        <w:rPr>
          <w:rFonts w:cstheme="minorHAnsi"/>
          <w:color w:val="FF0000"/>
          <w:shd w:val="clear" w:color="auto" w:fill="FFFFFF"/>
          <w:lang w:val="en-GB"/>
        </w:rPr>
        <w:t xml:space="preserve"> you</w:t>
      </w:r>
      <w:r>
        <w:rPr>
          <w:rFonts w:cstheme="minorHAnsi"/>
          <w:color w:val="FF0000"/>
          <w:shd w:val="clear" w:color="auto" w:fill="FFFFFF"/>
          <w:lang w:val="en-GB"/>
        </w:rPr>
        <w:t xml:space="preserve"> for the comment.</w:t>
      </w:r>
    </w:p>
    <w:p w14:paraId="6475BD94" w14:textId="77777777" w:rsidR="00D670F8" w:rsidRPr="005D4606" w:rsidRDefault="00D670F8" w:rsidP="005D4606">
      <w:pPr>
        <w:spacing w:after="0" w:line="360" w:lineRule="auto"/>
        <w:jc w:val="both"/>
        <w:rPr>
          <w:rFonts w:cstheme="minorHAnsi"/>
          <w:lang w:val="en-GB"/>
        </w:rPr>
      </w:pPr>
    </w:p>
    <w:p w14:paraId="1C2ED71A" w14:textId="77777777" w:rsidR="005D4606" w:rsidRPr="005D4606" w:rsidRDefault="005D4606" w:rsidP="005D4606">
      <w:pPr>
        <w:spacing w:after="0" w:line="360" w:lineRule="auto"/>
        <w:jc w:val="both"/>
        <w:rPr>
          <w:rFonts w:cstheme="minorHAnsi"/>
          <w:lang w:val="en-GB"/>
        </w:rPr>
      </w:pPr>
      <w:r w:rsidRPr="005D4606">
        <w:rPr>
          <w:rFonts w:cstheme="minorHAnsi"/>
          <w:lang w:val="en-GB"/>
        </w:rPr>
        <w:t>MISCONDUCT: Plagiarism, fraudulent and unreliable data, double or bias in publication.</w:t>
      </w:r>
    </w:p>
    <w:p w14:paraId="4BFEC621" w14:textId="77777777" w:rsidR="005D4606" w:rsidRDefault="005D4606" w:rsidP="005D4606">
      <w:pPr>
        <w:spacing w:after="0" w:line="360" w:lineRule="auto"/>
        <w:jc w:val="both"/>
        <w:rPr>
          <w:rFonts w:cstheme="minorHAnsi"/>
          <w:lang w:val="en-GB"/>
        </w:rPr>
      </w:pPr>
      <w:r w:rsidRPr="005D4606">
        <w:rPr>
          <w:rFonts w:cstheme="minorHAnsi"/>
          <w:lang w:val="en-GB"/>
        </w:rPr>
        <w:t>Re: No evidence of plagiarism.</w:t>
      </w:r>
    </w:p>
    <w:p w14:paraId="227B2DB0" w14:textId="77777777" w:rsidR="00D670F8" w:rsidRPr="005D4606" w:rsidRDefault="00D670F8" w:rsidP="005D4606">
      <w:pPr>
        <w:spacing w:after="0" w:line="360" w:lineRule="auto"/>
        <w:jc w:val="both"/>
        <w:rPr>
          <w:rFonts w:cstheme="minorHAnsi"/>
          <w:lang w:val="en-GB"/>
        </w:rPr>
      </w:pPr>
    </w:p>
    <w:p w14:paraId="0803B6FC" w14:textId="77777777" w:rsidR="005D4606" w:rsidRPr="005D4606" w:rsidRDefault="005D4606" w:rsidP="005D4606">
      <w:pPr>
        <w:spacing w:after="0" w:line="360" w:lineRule="auto"/>
        <w:jc w:val="both"/>
        <w:rPr>
          <w:rFonts w:cstheme="minorHAnsi"/>
          <w:lang w:val="en-GB"/>
        </w:rPr>
      </w:pPr>
      <w:r w:rsidRPr="005D4606">
        <w:rPr>
          <w:rFonts w:cstheme="minorHAnsi"/>
          <w:lang w:val="en-GB"/>
        </w:rPr>
        <w:t>STRUCTURE OF THE MANUSCRIPT</w:t>
      </w:r>
    </w:p>
    <w:p w14:paraId="118F909B" w14:textId="77777777" w:rsidR="005D4606" w:rsidRPr="005D4606" w:rsidRDefault="005D4606" w:rsidP="005D4606">
      <w:pPr>
        <w:spacing w:after="0" w:line="360" w:lineRule="auto"/>
        <w:jc w:val="both"/>
        <w:rPr>
          <w:rFonts w:cstheme="minorHAnsi"/>
          <w:lang w:val="en-GB"/>
        </w:rPr>
      </w:pPr>
      <w:r w:rsidRPr="005D4606">
        <w:rPr>
          <w:rFonts w:cstheme="minorHAnsi"/>
          <w:lang w:val="en-GB"/>
        </w:rPr>
        <w:t>Title: Is it instructive and short? Does it summarize the manuscript?</w:t>
      </w:r>
    </w:p>
    <w:p w14:paraId="4BAB407B" w14:textId="77777777" w:rsidR="005D4606" w:rsidRDefault="005D4606" w:rsidP="005D4606">
      <w:pPr>
        <w:spacing w:after="0" w:line="360" w:lineRule="auto"/>
        <w:jc w:val="both"/>
        <w:rPr>
          <w:rFonts w:cstheme="minorHAnsi"/>
          <w:lang w:val="en-GB"/>
        </w:rPr>
      </w:pPr>
      <w:r w:rsidRPr="005D4606">
        <w:rPr>
          <w:rFonts w:cstheme="minorHAnsi"/>
          <w:lang w:val="en-GB"/>
        </w:rPr>
        <w:t>Re: Yes.</w:t>
      </w:r>
    </w:p>
    <w:p w14:paraId="6A949060" w14:textId="77777777" w:rsidR="00D670F8" w:rsidRPr="005D4606" w:rsidRDefault="00D670F8" w:rsidP="005D4606">
      <w:pPr>
        <w:spacing w:after="0" w:line="360" w:lineRule="auto"/>
        <w:jc w:val="both"/>
        <w:rPr>
          <w:rFonts w:cstheme="minorHAnsi"/>
          <w:lang w:val="en-GB"/>
        </w:rPr>
      </w:pPr>
    </w:p>
    <w:p w14:paraId="03D5950A" w14:textId="77777777" w:rsidR="005D4606" w:rsidRPr="005D4606" w:rsidRDefault="005D4606" w:rsidP="005D4606">
      <w:pPr>
        <w:spacing w:after="0" w:line="360" w:lineRule="auto"/>
        <w:jc w:val="both"/>
        <w:rPr>
          <w:rFonts w:cstheme="minorHAnsi"/>
          <w:lang w:val="en-GB"/>
        </w:rPr>
      </w:pPr>
      <w:r w:rsidRPr="005D4606">
        <w:rPr>
          <w:rFonts w:cstheme="minorHAnsi"/>
          <w:lang w:val="en-GB"/>
        </w:rPr>
        <w:lastRenderedPageBreak/>
        <w:t>Abstract: Does it reflect the contents of the manuscript? Is it well structured? Does it efficiently</w:t>
      </w:r>
      <w:r w:rsidR="008062BD">
        <w:rPr>
          <w:rFonts w:cstheme="minorHAnsi"/>
          <w:lang w:val="en-GB"/>
        </w:rPr>
        <w:t xml:space="preserve"> </w:t>
      </w:r>
      <w:r w:rsidRPr="005D4606">
        <w:rPr>
          <w:rFonts w:cstheme="minorHAnsi"/>
          <w:lang w:val="en-GB"/>
        </w:rPr>
        <w:t>summarize the content?</w:t>
      </w:r>
    </w:p>
    <w:p w14:paraId="33C358C1" w14:textId="77777777" w:rsidR="005D4606" w:rsidRDefault="005D4606" w:rsidP="005D4606">
      <w:pPr>
        <w:spacing w:after="0" w:line="360" w:lineRule="auto"/>
        <w:jc w:val="both"/>
        <w:rPr>
          <w:rFonts w:cstheme="minorHAnsi"/>
          <w:lang w:val="en-GB"/>
        </w:rPr>
      </w:pPr>
      <w:r w:rsidRPr="005D4606">
        <w:rPr>
          <w:rFonts w:cstheme="minorHAnsi"/>
          <w:lang w:val="en-GB"/>
        </w:rPr>
        <w:t>Re: Yes, for the most part. My only comment is that it is not clear how the information you present in</w:t>
      </w:r>
      <w:r w:rsidR="008062BD">
        <w:rPr>
          <w:rFonts w:cstheme="minorHAnsi"/>
          <w:lang w:val="en-GB"/>
        </w:rPr>
        <w:t xml:space="preserve"> </w:t>
      </w:r>
      <w:r w:rsidRPr="005D4606">
        <w:rPr>
          <w:rFonts w:cstheme="minorHAnsi"/>
          <w:lang w:val="en-GB"/>
        </w:rPr>
        <w:t xml:space="preserve">the Results of the abstract allows you to draw the conclusion that the 6-month </w:t>
      </w:r>
      <w:proofErr w:type="gramStart"/>
      <w:r w:rsidRPr="005D4606">
        <w:rPr>
          <w:rFonts w:cstheme="minorHAnsi"/>
          <w:lang w:val="en-GB"/>
        </w:rPr>
        <w:t>time-frame</w:t>
      </w:r>
      <w:proofErr w:type="gramEnd"/>
      <w:r w:rsidRPr="005D4606">
        <w:rPr>
          <w:rFonts w:cstheme="minorHAnsi"/>
          <w:lang w:val="en-GB"/>
        </w:rPr>
        <w:t xml:space="preserve"> for the</w:t>
      </w:r>
      <w:r w:rsidR="008062BD">
        <w:rPr>
          <w:rFonts w:cstheme="minorHAnsi"/>
          <w:lang w:val="en-GB"/>
        </w:rPr>
        <w:t xml:space="preserve"> </w:t>
      </w:r>
      <w:r w:rsidRPr="005D4606">
        <w:rPr>
          <w:rFonts w:cstheme="minorHAnsi"/>
          <w:lang w:val="en-GB"/>
        </w:rPr>
        <w:t>retrospective collection of medication information to create the BPMH is the best cut-off.</w:t>
      </w:r>
    </w:p>
    <w:p w14:paraId="6073B21A" w14:textId="4275EA12"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RE:</w:t>
      </w:r>
      <w:r w:rsidR="002855DF">
        <w:rPr>
          <w:rFonts w:cstheme="minorHAnsi"/>
          <w:color w:val="FF0000"/>
          <w:shd w:val="clear" w:color="auto" w:fill="FFFFFF"/>
          <w:lang w:val="en-GB"/>
        </w:rPr>
        <w:t xml:space="preserve"> The length limitation of the abstract hampers providing more results. We hope the selection is clear in the results of the main text.</w:t>
      </w:r>
    </w:p>
    <w:p w14:paraId="537B764A" w14:textId="77777777" w:rsidR="002855DF" w:rsidRPr="005D4606" w:rsidRDefault="002855DF" w:rsidP="005D4606">
      <w:pPr>
        <w:spacing w:after="0" w:line="360" w:lineRule="auto"/>
        <w:jc w:val="both"/>
        <w:rPr>
          <w:rFonts w:cstheme="minorHAnsi"/>
          <w:lang w:val="en-GB"/>
        </w:rPr>
      </w:pPr>
    </w:p>
    <w:p w14:paraId="6830BFD3" w14:textId="77777777" w:rsidR="008062BD" w:rsidRDefault="005D4606" w:rsidP="005D4606">
      <w:pPr>
        <w:spacing w:after="0" w:line="360" w:lineRule="auto"/>
        <w:jc w:val="both"/>
        <w:rPr>
          <w:rFonts w:cstheme="minorHAnsi"/>
        </w:rPr>
      </w:pPr>
      <w:r w:rsidRPr="005D4606">
        <w:rPr>
          <w:rFonts w:cstheme="minorHAnsi"/>
        </w:rPr>
        <w:t xml:space="preserve">Palavras-chave: </w:t>
      </w:r>
      <w:proofErr w:type="spellStart"/>
      <w:r w:rsidRPr="005D4606">
        <w:rPr>
          <w:rFonts w:cstheme="minorHAnsi"/>
        </w:rPr>
        <w:t>should</w:t>
      </w:r>
      <w:proofErr w:type="spellEnd"/>
      <w:r w:rsidRPr="005D4606">
        <w:rPr>
          <w:rFonts w:cstheme="minorHAnsi"/>
        </w:rPr>
        <w:t xml:space="preserve"> </w:t>
      </w:r>
      <w:proofErr w:type="spellStart"/>
      <w:r w:rsidRPr="005D4606">
        <w:rPr>
          <w:rFonts w:cstheme="minorHAnsi"/>
        </w:rPr>
        <w:t>it</w:t>
      </w:r>
      <w:proofErr w:type="spellEnd"/>
      <w:r w:rsidRPr="005D4606">
        <w:rPr>
          <w:rFonts w:cstheme="minorHAnsi"/>
        </w:rPr>
        <w:t xml:space="preserve"> </w:t>
      </w:r>
      <w:proofErr w:type="spellStart"/>
      <w:r w:rsidRPr="005D4606">
        <w:rPr>
          <w:rFonts w:cstheme="minorHAnsi"/>
        </w:rPr>
        <w:t>be</w:t>
      </w:r>
      <w:proofErr w:type="spellEnd"/>
      <w:r w:rsidRPr="005D4606">
        <w:rPr>
          <w:rFonts w:cstheme="minorHAnsi"/>
        </w:rPr>
        <w:t xml:space="preserve"> ‘reconciliação terapêutica’ </w:t>
      </w:r>
      <w:proofErr w:type="spellStart"/>
      <w:r w:rsidRPr="005D4606">
        <w:rPr>
          <w:rFonts w:cstheme="minorHAnsi"/>
        </w:rPr>
        <w:t>instead</w:t>
      </w:r>
      <w:proofErr w:type="spellEnd"/>
      <w:r w:rsidRPr="005D4606">
        <w:rPr>
          <w:rFonts w:cstheme="minorHAnsi"/>
        </w:rPr>
        <w:t xml:space="preserve"> </w:t>
      </w:r>
      <w:proofErr w:type="spellStart"/>
      <w:r w:rsidRPr="005D4606">
        <w:rPr>
          <w:rFonts w:cstheme="minorHAnsi"/>
        </w:rPr>
        <w:t>of</w:t>
      </w:r>
      <w:proofErr w:type="spellEnd"/>
      <w:r w:rsidRPr="005D4606">
        <w:rPr>
          <w:rFonts w:cstheme="minorHAnsi"/>
        </w:rPr>
        <w:t xml:space="preserve"> ‘reconciliação da medicação’?</w:t>
      </w:r>
    </w:p>
    <w:p w14:paraId="623A8AFF" w14:textId="14625198"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RE:</w:t>
      </w:r>
      <w:r w:rsidR="002855DF">
        <w:rPr>
          <w:rFonts w:cstheme="minorHAnsi"/>
          <w:color w:val="FF0000"/>
          <w:shd w:val="clear" w:color="auto" w:fill="FFFFFF"/>
          <w:lang w:val="en-GB"/>
        </w:rPr>
        <w:t xml:space="preserve"> We used the </w:t>
      </w:r>
      <w:proofErr w:type="spellStart"/>
      <w:r w:rsidR="002855DF">
        <w:rPr>
          <w:rFonts w:cstheme="minorHAnsi"/>
          <w:color w:val="FF0000"/>
          <w:shd w:val="clear" w:color="auto" w:fill="FFFFFF"/>
          <w:lang w:val="en-GB"/>
        </w:rPr>
        <w:t>MeSH</w:t>
      </w:r>
      <w:proofErr w:type="spellEnd"/>
      <w:r w:rsidR="002855DF">
        <w:rPr>
          <w:rFonts w:cstheme="minorHAnsi"/>
          <w:color w:val="FF0000"/>
          <w:shd w:val="clear" w:color="auto" w:fill="FFFFFF"/>
          <w:lang w:val="en-GB"/>
        </w:rPr>
        <w:t xml:space="preserve"> term vocabulary to guide the selection of keywords.</w:t>
      </w:r>
    </w:p>
    <w:p w14:paraId="622B9E3A" w14:textId="77777777" w:rsidR="00D670F8" w:rsidRPr="002855DF" w:rsidRDefault="00D670F8" w:rsidP="005D4606">
      <w:pPr>
        <w:spacing w:after="0" w:line="360" w:lineRule="auto"/>
        <w:jc w:val="both"/>
        <w:rPr>
          <w:rFonts w:cstheme="minorHAnsi"/>
          <w:lang w:val="en-GB"/>
        </w:rPr>
      </w:pPr>
    </w:p>
    <w:p w14:paraId="313BE815" w14:textId="77777777" w:rsidR="005D4606" w:rsidRPr="005D4606" w:rsidRDefault="005D4606" w:rsidP="005D4606">
      <w:pPr>
        <w:spacing w:after="0" w:line="360" w:lineRule="auto"/>
        <w:jc w:val="both"/>
        <w:rPr>
          <w:rFonts w:cstheme="minorHAnsi"/>
          <w:lang w:val="en-GB"/>
        </w:rPr>
      </w:pPr>
      <w:r w:rsidRPr="005D4606">
        <w:rPr>
          <w:rFonts w:cstheme="minorHAnsi"/>
          <w:lang w:val="en-GB"/>
        </w:rPr>
        <w:t>Introduction: Are the objectives clearly described? Does it explain the relevance of the study?</w:t>
      </w:r>
    </w:p>
    <w:p w14:paraId="62432CB7" w14:textId="77777777" w:rsidR="005D4606" w:rsidRDefault="005D4606" w:rsidP="005D4606">
      <w:pPr>
        <w:spacing w:after="0" w:line="360" w:lineRule="auto"/>
        <w:jc w:val="both"/>
        <w:rPr>
          <w:rFonts w:cstheme="minorHAnsi"/>
          <w:lang w:val="en-GB"/>
        </w:rPr>
      </w:pPr>
      <w:r w:rsidRPr="005D4606">
        <w:rPr>
          <w:rFonts w:cstheme="minorHAnsi"/>
          <w:lang w:val="en-GB"/>
        </w:rPr>
        <w:t xml:space="preserve">Re: Yes, the objectives are clearly </w:t>
      </w:r>
      <w:proofErr w:type="gramStart"/>
      <w:r w:rsidRPr="005D4606">
        <w:rPr>
          <w:rFonts w:cstheme="minorHAnsi"/>
          <w:lang w:val="en-GB"/>
        </w:rPr>
        <w:t>described</w:t>
      </w:r>
      <w:proofErr w:type="gramEnd"/>
      <w:r w:rsidRPr="005D4606">
        <w:rPr>
          <w:rFonts w:cstheme="minorHAnsi"/>
          <w:lang w:val="en-GB"/>
        </w:rPr>
        <w:t xml:space="preserve"> and the relevance of the study is explained.</w:t>
      </w:r>
      <w:r w:rsidR="008062BD">
        <w:rPr>
          <w:rFonts w:cstheme="minorHAnsi"/>
          <w:lang w:val="en-GB"/>
        </w:rPr>
        <w:t xml:space="preserve"> </w:t>
      </w:r>
      <w:r w:rsidRPr="005D4606">
        <w:rPr>
          <w:rFonts w:cstheme="minorHAnsi"/>
          <w:lang w:val="en-GB"/>
        </w:rPr>
        <w:t>In the third paragraph, the authors use the terms hospital medical records (HMR) and electronic medical</w:t>
      </w:r>
      <w:r w:rsidR="008062BD">
        <w:rPr>
          <w:rFonts w:cstheme="minorHAnsi"/>
          <w:lang w:val="en-GB"/>
        </w:rPr>
        <w:t xml:space="preserve"> </w:t>
      </w:r>
      <w:r w:rsidRPr="005D4606">
        <w:rPr>
          <w:rFonts w:cstheme="minorHAnsi"/>
          <w:lang w:val="en-GB"/>
        </w:rPr>
        <w:t>records (EMR) – what is the difference between these two?</w:t>
      </w:r>
    </w:p>
    <w:p w14:paraId="3E6208E3" w14:textId="5D7622EF"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RE:</w:t>
      </w:r>
      <w:r w:rsidR="000230CB">
        <w:rPr>
          <w:rFonts w:cstheme="minorHAnsi"/>
          <w:color w:val="FF0000"/>
          <w:shd w:val="clear" w:color="auto" w:fill="FFFFFF"/>
          <w:lang w:val="en-GB"/>
        </w:rPr>
        <w:t xml:space="preserve"> </w:t>
      </w:r>
      <w:r w:rsidR="00F17255">
        <w:rPr>
          <w:rFonts w:cstheme="minorHAnsi"/>
          <w:color w:val="FF0000"/>
          <w:shd w:val="clear" w:color="auto" w:fill="FFFFFF"/>
          <w:lang w:val="en-GB"/>
        </w:rPr>
        <w:t xml:space="preserve">To clarify this terminology we preferred using the term shared </w:t>
      </w:r>
      <w:r w:rsidR="00F17255" w:rsidRPr="00F17255">
        <w:rPr>
          <w:rFonts w:cstheme="minorHAnsi"/>
          <w:color w:val="FF0000"/>
          <w:shd w:val="clear" w:color="auto" w:fill="FFFFFF"/>
          <w:lang w:val="en-GB"/>
        </w:rPr>
        <w:t xml:space="preserve">electronic </w:t>
      </w:r>
      <w:r w:rsidR="00F17255">
        <w:rPr>
          <w:rFonts w:cstheme="minorHAnsi"/>
          <w:color w:val="FF0000"/>
          <w:shd w:val="clear" w:color="auto" w:fill="FFFFFF"/>
          <w:lang w:val="en-GB"/>
        </w:rPr>
        <w:t>health</w:t>
      </w:r>
      <w:r w:rsidR="00F17255" w:rsidRPr="00F17255">
        <w:rPr>
          <w:rFonts w:cstheme="minorHAnsi"/>
          <w:color w:val="FF0000"/>
          <w:shd w:val="clear" w:color="auto" w:fill="FFFFFF"/>
          <w:lang w:val="en-GB"/>
        </w:rPr>
        <w:t xml:space="preserve"> record</w:t>
      </w:r>
      <w:r w:rsidR="00F17255">
        <w:rPr>
          <w:rFonts w:cstheme="minorHAnsi"/>
          <w:color w:val="FF0000"/>
          <w:shd w:val="clear" w:color="auto" w:fill="FFFFFF"/>
          <w:lang w:val="en-GB"/>
        </w:rPr>
        <w:t xml:space="preserve"> (SEHR) instead of </w:t>
      </w:r>
      <w:r w:rsidR="00F17255" w:rsidRPr="00F17255">
        <w:rPr>
          <w:rFonts w:cstheme="minorHAnsi"/>
          <w:color w:val="FF0000"/>
          <w:shd w:val="clear" w:color="auto" w:fill="FFFFFF"/>
          <w:lang w:val="en-GB"/>
        </w:rPr>
        <w:t xml:space="preserve">electronic </w:t>
      </w:r>
      <w:r w:rsidR="00F17255">
        <w:rPr>
          <w:rFonts w:cstheme="minorHAnsi"/>
          <w:color w:val="FF0000"/>
          <w:shd w:val="clear" w:color="auto" w:fill="FFFFFF"/>
          <w:lang w:val="en-GB"/>
        </w:rPr>
        <w:t>health</w:t>
      </w:r>
      <w:r w:rsidR="00F17255" w:rsidRPr="00F17255">
        <w:rPr>
          <w:rFonts w:cstheme="minorHAnsi"/>
          <w:color w:val="FF0000"/>
          <w:shd w:val="clear" w:color="auto" w:fill="FFFFFF"/>
          <w:lang w:val="en-GB"/>
        </w:rPr>
        <w:t xml:space="preserve"> record</w:t>
      </w:r>
      <w:r w:rsidR="00F17255">
        <w:rPr>
          <w:rFonts w:cstheme="minorHAnsi"/>
          <w:color w:val="FF0000"/>
          <w:shd w:val="clear" w:color="auto" w:fill="FFFFFF"/>
          <w:lang w:val="en-GB"/>
        </w:rPr>
        <w:t xml:space="preserve"> (EHR). </w:t>
      </w:r>
    </w:p>
    <w:p w14:paraId="004A55A4" w14:textId="77777777" w:rsidR="0045410E" w:rsidRPr="005D4606" w:rsidRDefault="0045410E" w:rsidP="005D4606">
      <w:pPr>
        <w:spacing w:after="0" w:line="360" w:lineRule="auto"/>
        <w:jc w:val="both"/>
        <w:rPr>
          <w:rFonts w:cstheme="minorHAnsi"/>
          <w:lang w:val="en-GB"/>
        </w:rPr>
      </w:pPr>
    </w:p>
    <w:p w14:paraId="4617666F" w14:textId="77777777" w:rsidR="005D4606" w:rsidRDefault="005D4606" w:rsidP="005D4606">
      <w:pPr>
        <w:spacing w:after="0" w:line="360" w:lineRule="auto"/>
        <w:jc w:val="both"/>
        <w:rPr>
          <w:rFonts w:cstheme="minorHAnsi"/>
          <w:lang w:val="en-GB"/>
        </w:rPr>
      </w:pPr>
      <w:r w:rsidRPr="005D4606">
        <w:rPr>
          <w:rFonts w:cstheme="minorHAnsi"/>
          <w:lang w:val="en-GB"/>
        </w:rPr>
        <w:t>Also, please note the repetition of the word ‘increasingly’ in the following sentence: “EHRs are</w:t>
      </w:r>
      <w:r w:rsidR="008062BD">
        <w:rPr>
          <w:rFonts w:cstheme="minorHAnsi"/>
          <w:lang w:val="en-GB"/>
        </w:rPr>
        <w:t xml:space="preserve"> </w:t>
      </w:r>
      <w:r w:rsidRPr="005D4606">
        <w:rPr>
          <w:rFonts w:cstheme="minorHAnsi"/>
          <w:lang w:val="en-GB"/>
        </w:rPr>
        <w:t>increasingly used worldwide proving to reduce the number of medication errors and their role in the</w:t>
      </w:r>
      <w:r w:rsidR="008062BD">
        <w:rPr>
          <w:rFonts w:cstheme="minorHAnsi"/>
          <w:lang w:val="en-GB"/>
        </w:rPr>
        <w:t xml:space="preserve"> </w:t>
      </w:r>
      <w:r w:rsidRPr="005D4606">
        <w:rPr>
          <w:rFonts w:cstheme="minorHAnsi"/>
          <w:lang w:val="en-GB"/>
        </w:rPr>
        <w:t>provision of health care is increasingly recognized”.</w:t>
      </w:r>
    </w:p>
    <w:p w14:paraId="427215D4" w14:textId="1B1C5E87" w:rsidR="00D670F8" w:rsidRDefault="00D670F8" w:rsidP="005D4606">
      <w:pPr>
        <w:spacing w:after="0" w:line="360" w:lineRule="auto"/>
        <w:jc w:val="both"/>
        <w:rPr>
          <w:rFonts w:cstheme="minorHAnsi"/>
          <w:color w:val="FF0000"/>
          <w:shd w:val="clear" w:color="auto" w:fill="FFFFFF"/>
          <w:lang w:val="en-GB"/>
        </w:rPr>
      </w:pPr>
      <w:r>
        <w:rPr>
          <w:rFonts w:cstheme="minorHAnsi"/>
          <w:color w:val="FF0000"/>
          <w:shd w:val="clear" w:color="auto" w:fill="FFFFFF"/>
          <w:lang w:val="en-GB"/>
        </w:rPr>
        <w:t>RE</w:t>
      </w:r>
      <w:r w:rsidR="002B7DC2">
        <w:rPr>
          <w:rFonts w:cstheme="minorHAnsi"/>
          <w:color w:val="FF0000"/>
          <w:shd w:val="clear" w:color="auto" w:fill="FFFFFF"/>
          <w:lang w:val="en-GB"/>
        </w:rPr>
        <w:t>: The text was corrected.</w:t>
      </w:r>
    </w:p>
    <w:p w14:paraId="7224BAC5" w14:textId="77777777" w:rsidR="00D670F8" w:rsidRPr="005D4606" w:rsidRDefault="00D670F8" w:rsidP="005D4606">
      <w:pPr>
        <w:spacing w:after="0" w:line="360" w:lineRule="auto"/>
        <w:jc w:val="both"/>
        <w:rPr>
          <w:rFonts w:cstheme="minorHAnsi"/>
          <w:lang w:val="en-GB"/>
        </w:rPr>
      </w:pPr>
    </w:p>
    <w:p w14:paraId="0AC19721" w14:textId="77777777" w:rsidR="005D4606" w:rsidRDefault="005D4606" w:rsidP="005D4606">
      <w:pPr>
        <w:spacing w:after="0" w:line="360" w:lineRule="auto"/>
        <w:jc w:val="both"/>
        <w:rPr>
          <w:rFonts w:cstheme="minorHAnsi"/>
          <w:lang w:val="en-GB"/>
        </w:rPr>
      </w:pPr>
      <w:r w:rsidRPr="005D4606">
        <w:rPr>
          <w:rFonts w:cstheme="minorHAnsi"/>
          <w:lang w:val="en-GB"/>
        </w:rPr>
        <w:t xml:space="preserve">Aim: wasn’t one of the aims of the study to also assess the best timeframe to </w:t>
      </w:r>
      <w:proofErr w:type="spellStart"/>
      <w:r w:rsidRPr="005D4606">
        <w:rPr>
          <w:rFonts w:cstheme="minorHAnsi"/>
          <w:lang w:val="en-GB"/>
        </w:rPr>
        <w:t>analyze</w:t>
      </w:r>
      <w:proofErr w:type="spellEnd"/>
      <w:r w:rsidRPr="005D4606">
        <w:rPr>
          <w:rFonts w:cstheme="minorHAnsi"/>
          <w:lang w:val="en-GB"/>
        </w:rPr>
        <w:t xml:space="preserve"> medication</w:t>
      </w:r>
      <w:r w:rsidR="008062BD">
        <w:rPr>
          <w:rFonts w:cstheme="minorHAnsi"/>
          <w:lang w:val="en-GB"/>
        </w:rPr>
        <w:t xml:space="preserve"> </w:t>
      </w:r>
      <w:r w:rsidRPr="005D4606">
        <w:rPr>
          <w:rFonts w:cstheme="minorHAnsi"/>
          <w:lang w:val="en-GB"/>
        </w:rPr>
        <w:t>information when conducting a medication reconciliation?</w:t>
      </w:r>
    </w:p>
    <w:p w14:paraId="4A68FEFD" w14:textId="2B68F1AA"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RE:</w:t>
      </w:r>
      <w:r w:rsidR="00F17255">
        <w:rPr>
          <w:rFonts w:cstheme="minorHAnsi"/>
          <w:color w:val="FF0000"/>
          <w:shd w:val="clear" w:color="auto" w:fill="FFFFFF"/>
          <w:lang w:val="en-GB"/>
        </w:rPr>
        <w:t xml:space="preserve"> We re-worded the objective to clarify this.</w:t>
      </w:r>
    </w:p>
    <w:p w14:paraId="75C45077" w14:textId="77777777" w:rsidR="00D670F8" w:rsidRPr="005D4606" w:rsidRDefault="00D670F8" w:rsidP="005D4606">
      <w:pPr>
        <w:spacing w:after="0" w:line="360" w:lineRule="auto"/>
        <w:jc w:val="both"/>
        <w:rPr>
          <w:rFonts w:cstheme="minorHAnsi"/>
          <w:lang w:val="en-GB"/>
        </w:rPr>
      </w:pPr>
    </w:p>
    <w:p w14:paraId="3FCF888E" w14:textId="77777777" w:rsidR="005D4606" w:rsidRPr="005D4606" w:rsidRDefault="005D4606" w:rsidP="005D4606">
      <w:pPr>
        <w:spacing w:after="0" w:line="360" w:lineRule="auto"/>
        <w:jc w:val="both"/>
        <w:rPr>
          <w:rFonts w:cstheme="minorHAnsi"/>
          <w:lang w:val="en-GB"/>
        </w:rPr>
      </w:pPr>
      <w:r w:rsidRPr="005D4606">
        <w:rPr>
          <w:rFonts w:cstheme="minorHAnsi"/>
          <w:lang w:val="en-GB"/>
        </w:rPr>
        <w:t>Methods: Does it describe how the objectives were reached? Are the study design and methodology</w:t>
      </w:r>
      <w:r w:rsidR="008062BD">
        <w:rPr>
          <w:rFonts w:cstheme="minorHAnsi"/>
          <w:lang w:val="en-GB"/>
        </w:rPr>
        <w:t xml:space="preserve"> </w:t>
      </w:r>
      <w:r w:rsidRPr="005D4606">
        <w:rPr>
          <w:rFonts w:cstheme="minorHAnsi"/>
          <w:lang w:val="en-GB"/>
        </w:rPr>
        <w:t>appropriate to its objectives? Are there any methodological failures? Is the statistical method accurate?</w:t>
      </w:r>
      <w:r w:rsidR="008062BD">
        <w:rPr>
          <w:rFonts w:cstheme="minorHAnsi"/>
          <w:lang w:val="en-GB"/>
        </w:rPr>
        <w:t xml:space="preserve"> </w:t>
      </w:r>
      <w:r w:rsidRPr="005D4606">
        <w:rPr>
          <w:rFonts w:cstheme="minorHAnsi"/>
          <w:lang w:val="en-GB"/>
        </w:rPr>
        <w:t>Is the methodology in epidemiological based manuscripts adequate?</w:t>
      </w:r>
    </w:p>
    <w:p w14:paraId="17B698F0" w14:textId="77777777" w:rsidR="005D4606" w:rsidRPr="005D4606" w:rsidRDefault="005D4606" w:rsidP="005D4606">
      <w:pPr>
        <w:spacing w:after="0" w:line="360" w:lineRule="auto"/>
        <w:jc w:val="both"/>
        <w:rPr>
          <w:rFonts w:cstheme="minorHAnsi"/>
          <w:lang w:val="en-GB"/>
        </w:rPr>
      </w:pPr>
      <w:r w:rsidRPr="005D4606">
        <w:rPr>
          <w:rFonts w:cstheme="minorHAnsi"/>
          <w:lang w:val="en-GB"/>
        </w:rPr>
        <w:t>Re: See comments below.</w:t>
      </w:r>
    </w:p>
    <w:p w14:paraId="5315F180" w14:textId="77777777" w:rsidR="005D4606" w:rsidRDefault="005D4606" w:rsidP="005D4606">
      <w:pPr>
        <w:spacing w:after="0" w:line="360" w:lineRule="auto"/>
        <w:jc w:val="both"/>
        <w:rPr>
          <w:rFonts w:cstheme="minorHAnsi"/>
          <w:lang w:val="en-GB"/>
        </w:rPr>
      </w:pPr>
      <w:r w:rsidRPr="005D4606">
        <w:rPr>
          <w:rFonts w:cstheme="minorHAnsi"/>
          <w:lang w:val="en-GB"/>
        </w:rPr>
        <w:t>Suggest naming the first heading ‘Population and Setting’ given that you describe the hospital/unit</w:t>
      </w:r>
      <w:r w:rsidR="008062BD">
        <w:rPr>
          <w:rFonts w:cstheme="minorHAnsi"/>
          <w:lang w:val="en-GB"/>
        </w:rPr>
        <w:t xml:space="preserve"> </w:t>
      </w:r>
      <w:r w:rsidRPr="005D4606">
        <w:rPr>
          <w:rFonts w:cstheme="minorHAnsi"/>
          <w:lang w:val="en-GB"/>
        </w:rPr>
        <w:t>where the study took place.</w:t>
      </w:r>
    </w:p>
    <w:p w14:paraId="2EDF4D0A" w14:textId="3DAE942A"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lastRenderedPageBreak/>
        <w:t>RE:</w:t>
      </w:r>
      <w:r w:rsidR="000230CB">
        <w:rPr>
          <w:rFonts w:cstheme="minorHAnsi"/>
          <w:color w:val="FF0000"/>
          <w:shd w:val="clear" w:color="auto" w:fill="FFFFFF"/>
          <w:lang w:val="en-GB"/>
        </w:rPr>
        <w:t xml:space="preserve"> The text was </w:t>
      </w:r>
      <w:proofErr w:type="gramStart"/>
      <w:r w:rsidR="000230CB">
        <w:rPr>
          <w:rFonts w:cstheme="minorHAnsi"/>
          <w:color w:val="FF0000"/>
          <w:shd w:val="clear" w:color="auto" w:fill="FFFFFF"/>
          <w:lang w:val="en-GB"/>
        </w:rPr>
        <w:t>corrected</w:t>
      </w:r>
      <w:proofErr w:type="gramEnd"/>
      <w:r w:rsidR="000230CB">
        <w:rPr>
          <w:rFonts w:cstheme="minorHAnsi"/>
          <w:color w:val="FF0000"/>
          <w:shd w:val="clear" w:color="auto" w:fill="FFFFFF"/>
          <w:lang w:val="en-GB"/>
        </w:rPr>
        <w:t xml:space="preserve"> and we named </w:t>
      </w:r>
      <w:r w:rsidR="000230CB" w:rsidRPr="000230CB">
        <w:rPr>
          <w:rFonts w:cstheme="minorHAnsi"/>
          <w:color w:val="FF0000"/>
          <w:shd w:val="clear" w:color="auto" w:fill="FFFFFF"/>
          <w:lang w:val="en-GB"/>
        </w:rPr>
        <w:t>the first heading ‘Population and Setting’</w:t>
      </w:r>
      <w:r w:rsidR="000230CB">
        <w:rPr>
          <w:rFonts w:cstheme="minorHAnsi"/>
          <w:color w:val="FF0000"/>
          <w:shd w:val="clear" w:color="auto" w:fill="FFFFFF"/>
          <w:lang w:val="en-GB"/>
        </w:rPr>
        <w:t>.</w:t>
      </w:r>
    </w:p>
    <w:p w14:paraId="2A9E35D0" w14:textId="77777777" w:rsidR="00D670F8" w:rsidRPr="005D4606" w:rsidRDefault="00D670F8" w:rsidP="005D4606">
      <w:pPr>
        <w:spacing w:after="0" w:line="360" w:lineRule="auto"/>
        <w:jc w:val="both"/>
        <w:rPr>
          <w:rFonts w:cstheme="minorHAnsi"/>
          <w:lang w:val="en-GB"/>
        </w:rPr>
      </w:pPr>
    </w:p>
    <w:p w14:paraId="51A0CA0C" w14:textId="77777777" w:rsidR="00D670F8" w:rsidRDefault="005D4606" w:rsidP="005D4606">
      <w:pPr>
        <w:spacing w:after="0" w:line="360" w:lineRule="auto"/>
        <w:jc w:val="both"/>
        <w:rPr>
          <w:rFonts w:cstheme="minorHAnsi"/>
          <w:lang w:val="en-GB"/>
        </w:rPr>
      </w:pPr>
      <w:r w:rsidRPr="00D10BD3">
        <w:rPr>
          <w:rFonts w:cstheme="minorHAnsi"/>
          <w:lang w:val="en-GB"/>
        </w:rPr>
        <w:t>Suggest including the data collection form used during the patient interview as an appendix.</w:t>
      </w:r>
      <w:r w:rsidR="008062BD">
        <w:rPr>
          <w:rFonts w:cstheme="minorHAnsi"/>
          <w:lang w:val="en-GB"/>
        </w:rPr>
        <w:t xml:space="preserve"> </w:t>
      </w:r>
    </w:p>
    <w:p w14:paraId="39B5092E" w14:textId="0234CA02"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 xml:space="preserve">RE: </w:t>
      </w:r>
      <w:r w:rsidR="00A66AF4">
        <w:rPr>
          <w:rFonts w:cstheme="minorHAnsi"/>
          <w:color w:val="FF0000"/>
          <w:shd w:val="clear" w:color="auto" w:fill="FFFFFF"/>
          <w:lang w:val="en-GB"/>
        </w:rPr>
        <w:t>We will include</w:t>
      </w:r>
      <w:r w:rsidR="00A66AF4" w:rsidRPr="00A66AF4">
        <w:rPr>
          <w:rFonts w:cstheme="minorHAnsi"/>
          <w:color w:val="FF0000"/>
          <w:shd w:val="clear" w:color="auto" w:fill="FFFFFF"/>
          <w:lang w:val="en-GB"/>
        </w:rPr>
        <w:t xml:space="preserve"> the data collection form used during the patient interview as an appendix</w:t>
      </w:r>
      <w:r w:rsidR="00A66AF4">
        <w:rPr>
          <w:rFonts w:cstheme="minorHAnsi"/>
          <w:color w:val="FF0000"/>
          <w:shd w:val="clear" w:color="auto" w:fill="FFFFFF"/>
          <w:lang w:val="en-GB"/>
        </w:rPr>
        <w:t>.</w:t>
      </w:r>
    </w:p>
    <w:p w14:paraId="0B84DE55" w14:textId="77777777" w:rsidR="00D670F8" w:rsidRDefault="00D670F8" w:rsidP="005D4606">
      <w:pPr>
        <w:spacing w:after="0" w:line="360" w:lineRule="auto"/>
        <w:jc w:val="both"/>
        <w:rPr>
          <w:rFonts w:cstheme="minorHAnsi"/>
          <w:color w:val="FF0000"/>
          <w:shd w:val="clear" w:color="auto" w:fill="FFFFFF"/>
          <w:lang w:val="en-GB"/>
        </w:rPr>
      </w:pPr>
    </w:p>
    <w:p w14:paraId="0BDE8BD4" w14:textId="712DF7B5" w:rsidR="005D4606" w:rsidRPr="005D4606" w:rsidRDefault="005D4606" w:rsidP="005D4606">
      <w:pPr>
        <w:spacing w:after="0" w:line="360" w:lineRule="auto"/>
        <w:jc w:val="both"/>
        <w:rPr>
          <w:rFonts w:cstheme="minorHAnsi"/>
          <w:lang w:val="en-GB"/>
        </w:rPr>
      </w:pPr>
      <w:r w:rsidRPr="005D4606">
        <w:rPr>
          <w:rFonts w:cstheme="minorHAnsi"/>
          <w:lang w:val="en-GB"/>
        </w:rPr>
        <w:t>The different data sources should be better explained for those who may not be familiar with them.</w:t>
      </w:r>
    </w:p>
    <w:p w14:paraId="73A6ECB3" w14:textId="77777777" w:rsidR="005D4606" w:rsidRDefault="005D4606" w:rsidP="005D4606">
      <w:pPr>
        <w:spacing w:after="0" w:line="360" w:lineRule="auto"/>
        <w:jc w:val="both"/>
        <w:rPr>
          <w:rFonts w:cstheme="minorHAnsi"/>
          <w:lang w:val="en-GB"/>
        </w:rPr>
      </w:pPr>
      <w:r w:rsidRPr="005D4606">
        <w:rPr>
          <w:rFonts w:cstheme="minorHAnsi"/>
          <w:lang w:val="en-GB"/>
        </w:rPr>
        <w:t>1. Hospital medical records – I am assuming this is the information included in the hospital’s electronic</w:t>
      </w:r>
      <w:r w:rsidR="008062BD">
        <w:rPr>
          <w:rFonts w:cstheme="minorHAnsi"/>
          <w:lang w:val="en-GB"/>
        </w:rPr>
        <w:t xml:space="preserve"> </w:t>
      </w:r>
      <w:r w:rsidRPr="005D4606">
        <w:rPr>
          <w:rFonts w:cstheme="minorHAnsi"/>
          <w:lang w:val="en-GB"/>
        </w:rPr>
        <w:t>medical record. Is this correct? Who collects the medication and comorbidities at the time of</w:t>
      </w:r>
      <w:r w:rsidR="008062BD">
        <w:rPr>
          <w:rFonts w:cstheme="minorHAnsi"/>
          <w:lang w:val="en-GB"/>
        </w:rPr>
        <w:t xml:space="preserve"> </w:t>
      </w:r>
      <w:r w:rsidRPr="005D4606">
        <w:rPr>
          <w:rFonts w:cstheme="minorHAnsi"/>
          <w:lang w:val="en-GB"/>
        </w:rPr>
        <w:t>admission – the physicians, the nurses, the pharmacists…?</w:t>
      </w:r>
    </w:p>
    <w:p w14:paraId="035214DC" w14:textId="21565A4B"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RE:</w:t>
      </w:r>
      <w:r w:rsidR="00B60261">
        <w:rPr>
          <w:rFonts w:cstheme="minorHAnsi"/>
          <w:color w:val="FF0000"/>
          <w:shd w:val="clear" w:color="auto" w:fill="FFFFFF"/>
          <w:lang w:val="en-GB"/>
        </w:rPr>
        <w:t xml:space="preserve"> We clarify this at the methods section. We only used the information contained in the HMR, commonly used at the hospital. No intervention from the researchers was done in the HMR data.</w:t>
      </w:r>
    </w:p>
    <w:p w14:paraId="67C4DEC7" w14:textId="77777777" w:rsidR="00B60261" w:rsidRPr="005D4606" w:rsidRDefault="00B60261" w:rsidP="005D4606">
      <w:pPr>
        <w:spacing w:after="0" w:line="360" w:lineRule="auto"/>
        <w:jc w:val="both"/>
        <w:rPr>
          <w:rFonts w:cstheme="minorHAnsi"/>
          <w:lang w:val="en-GB"/>
        </w:rPr>
      </w:pPr>
    </w:p>
    <w:p w14:paraId="0297E0B5" w14:textId="77777777" w:rsidR="00D670F8" w:rsidRDefault="005D4606" w:rsidP="005D4606">
      <w:pPr>
        <w:spacing w:after="0" w:line="360" w:lineRule="auto"/>
        <w:jc w:val="both"/>
        <w:rPr>
          <w:rFonts w:cstheme="minorHAnsi"/>
          <w:lang w:val="en-GB"/>
        </w:rPr>
      </w:pPr>
      <w:r w:rsidRPr="005D4606">
        <w:rPr>
          <w:rFonts w:cstheme="minorHAnsi"/>
          <w:lang w:val="en-GB"/>
        </w:rPr>
        <w:t>2. Electronic health records – who enters information into the PDS? How is the information here</w:t>
      </w:r>
      <w:r w:rsidR="008062BD">
        <w:rPr>
          <w:rFonts w:cstheme="minorHAnsi"/>
          <w:lang w:val="en-GB"/>
        </w:rPr>
        <w:t xml:space="preserve"> </w:t>
      </w:r>
      <w:r w:rsidRPr="005D4606">
        <w:rPr>
          <w:rFonts w:cstheme="minorHAnsi"/>
          <w:lang w:val="en-GB"/>
        </w:rPr>
        <w:t>different from the information included in the hospital system? Does the information from hospital</w:t>
      </w:r>
      <w:r w:rsidR="008062BD">
        <w:rPr>
          <w:rFonts w:cstheme="minorHAnsi"/>
          <w:lang w:val="en-GB"/>
        </w:rPr>
        <w:t xml:space="preserve"> </w:t>
      </w:r>
      <w:r w:rsidRPr="005D4606">
        <w:rPr>
          <w:rFonts w:cstheme="minorHAnsi"/>
          <w:lang w:val="en-GB"/>
        </w:rPr>
        <w:t xml:space="preserve">medical records get transferred to the PDS? </w:t>
      </w:r>
    </w:p>
    <w:p w14:paraId="7000C826" w14:textId="5163B321"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 xml:space="preserve">RE: </w:t>
      </w:r>
      <w:r w:rsidR="00DB0647">
        <w:rPr>
          <w:rFonts w:cstheme="minorHAnsi"/>
          <w:color w:val="FF0000"/>
          <w:shd w:val="clear" w:color="auto" w:fill="FFFFFF"/>
          <w:lang w:val="en-GB"/>
        </w:rPr>
        <w:t>We added two sentences in the introduction to clarify this.</w:t>
      </w:r>
    </w:p>
    <w:p w14:paraId="71134CB8" w14:textId="77777777" w:rsidR="00D670F8" w:rsidRDefault="00D670F8" w:rsidP="005D4606">
      <w:pPr>
        <w:spacing w:after="0" w:line="360" w:lineRule="auto"/>
        <w:jc w:val="both"/>
        <w:rPr>
          <w:rFonts w:cstheme="minorHAnsi"/>
          <w:color w:val="FF0000"/>
          <w:shd w:val="clear" w:color="auto" w:fill="FFFFFF"/>
          <w:lang w:val="en-GB"/>
        </w:rPr>
      </w:pPr>
    </w:p>
    <w:p w14:paraId="65D38111" w14:textId="690B4998" w:rsidR="005D4606" w:rsidRDefault="005D4606" w:rsidP="005D4606">
      <w:pPr>
        <w:spacing w:after="0" w:line="360" w:lineRule="auto"/>
        <w:jc w:val="both"/>
        <w:rPr>
          <w:rFonts w:cstheme="minorHAnsi"/>
          <w:lang w:val="en-GB"/>
        </w:rPr>
      </w:pPr>
      <w:r w:rsidRPr="005D4606">
        <w:rPr>
          <w:rFonts w:cstheme="minorHAnsi"/>
          <w:lang w:val="en-GB"/>
        </w:rPr>
        <w:t>The terminology ‘hospital medical records’ and</w:t>
      </w:r>
      <w:r w:rsidR="008062BD">
        <w:rPr>
          <w:rFonts w:cstheme="minorHAnsi"/>
          <w:lang w:val="en-GB"/>
        </w:rPr>
        <w:t xml:space="preserve"> </w:t>
      </w:r>
      <w:r w:rsidRPr="005D4606">
        <w:rPr>
          <w:rFonts w:cstheme="minorHAnsi"/>
          <w:lang w:val="en-GB"/>
        </w:rPr>
        <w:t>‘electronic health records’ is confusing – I suggest naming the source ‘electronic medical record’</w:t>
      </w:r>
      <w:r w:rsidR="008062BD">
        <w:rPr>
          <w:rFonts w:cstheme="minorHAnsi"/>
          <w:lang w:val="en-GB"/>
        </w:rPr>
        <w:t xml:space="preserve"> </w:t>
      </w:r>
      <w:r w:rsidRPr="005D4606">
        <w:rPr>
          <w:rFonts w:cstheme="minorHAnsi"/>
          <w:lang w:val="en-GB"/>
        </w:rPr>
        <w:t>something like ‘patient portal’ or similar. To me, the electronic medical record is the computer</w:t>
      </w:r>
      <w:r w:rsidR="008062BD">
        <w:rPr>
          <w:rFonts w:cstheme="minorHAnsi"/>
          <w:lang w:val="en-GB"/>
        </w:rPr>
        <w:t xml:space="preserve"> </w:t>
      </w:r>
      <w:r w:rsidRPr="005D4606">
        <w:rPr>
          <w:rFonts w:cstheme="minorHAnsi"/>
          <w:lang w:val="en-GB"/>
        </w:rPr>
        <w:t>system used in hospitals and clinics to document the encounter and patient health information.</w:t>
      </w:r>
    </w:p>
    <w:p w14:paraId="0C731C64" w14:textId="665ED726"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RE:</w:t>
      </w:r>
      <w:r w:rsidR="00DB0647">
        <w:rPr>
          <w:rFonts w:cstheme="minorHAnsi"/>
          <w:color w:val="FF0000"/>
          <w:shd w:val="clear" w:color="auto" w:fill="FFFFFF"/>
          <w:lang w:val="en-GB"/>
        </w:rPr>
        <w:t xml:space="preserve"> As explained before we changed to shared electronical health record (SEHR).</w:t>
      </w:r>
    </w:p>
    <w:p w14:paraId="397D1A43" w14:textId="77777777" w:rsidR="00D670F8" w:rsidRPr="005D4606" w:rsidRDefault="00D670F8" w:rsidP="005D4606">
      <w:pPr>
        <w:spacing w:after="0" w:line="360" w:lineRule="auto"/>
        <w:jc w:val="both"/>
        <w:rPr>
          <w:rFonts w:cstheme="minorHAnsi"/>
          <w:lang w:val="en-GB"/>
        </w:rPr>
      </w:pPr>
    </w:p>
    <w:p w14:paraId="7E0B54B2" w14:textId="77777777" w:rsidR="005D4606" w:rsidRDefault="005D4606" w:rsidP="005D4606">
      <w:pPr>
        <w:spacing w:after="0" w:line="360" w:lineRule="auto"/>
        <w:jc w:val="both"/>
        <w:rPr>
          <w:rFonts w:cstheme="minorHAnsi"/>
          <w:lang w:val="en-GB"/>
        </w:rPr>
      </w:pPr>
      <w:r w:rsidRPr="005D4606">
        <w:rPr>
          <w:rFonts w:cstheme="minorHAnsi"/>
          <w:lang w:val="en-GB"/>
        </w:rPr>
        <w:t>The following sentence is unclear to me: “This data source contains a large amount of information,</w:t>
      </w:r>
      <w:r w:rsidR="008062BD">
        <w:rPr>
          <w:rFonts w:cstheme="minorHAnsi"/>
          <w:lang w:val="en-GB"/>
        </w:rPr>
        <w:t xml:space="preserve"> </w:t>
      </w:r>
      <w:r w:rsidRPr="005D4606">
        <w:rPr>
          <w:rFonts w:cstheme="minorHAnsi"/>
          <w:lang w:val="en-GB"/>
        </w:rPr>
        <w:t>which creates the need to define the best time cut-off to enable an efficient and feasible consultation</w:t>
      </w:r>
      <w:r w:rsidR="008062BD">
        <w:rPr>
          <w:rFonts w:cstheme="minorHAnsi"/>
          <w:lang w:val="en-GB"/>
        </w:rPr>
        <w:t xml:space="preserve"> </w:t>
      </w:r>
      <w:r w:rsidRPr="005D4606">
        <w:rPr>
          <w:rFonts w:cstheme="minorHAnsi"/>
          <w:lang w:val="en-GB"/>
        </w:rPr>
        <w:t>in clinical practice.” After reading the manuscript in its entirety</w:t>
      </w:r>
      <w:r w:rsidR="008062BD">
        <w:rPr>
          <w:rFonts w:cstheme="minorHAnsi"/>
          <w:lang w:val="en-GB"/>
        </w:rPr>
        <w:t xml:space="preserve">, I know what you mean, but the </w:t>
      </w:r>
      <w:r w:rsidRPr="005D4606">
        <w:rPr>
          <w:rFonts w:cstheme="minorHAnsi"/>
          <w:lang w:val="en-GB"/>
        </w:rPr>
        <w:t>sentence should be revised to improve clarity.</w:t>
      </w:r>
    </w:p>
    <w:p w14:paraId="0F655821" w14:textId="5F70B3E8"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RE:</w:t>
      </w:r>
      <w:r w:rsidR="00DB0647">
        <w:rPr>
          <w:rFonts w:cstheme="minorHAnsi"/>
          <w:color w:val="FF0000"/>
          <w:shd w:val="clear" w:color="auto" w:fill="FFFFFF"/>
          <w:lang w:val="en-GB"/>
        </w:rPr>
        <w:t xml:space="preserve"> We re-worded the sentence to clarify this.</w:t>
      </w:r>
    </w:p>
    <w:p w14:paraId="227DEE26" w14:textId="77777777" w:rsidR="00D670F8" w:rsidRPr="005D4606" w:rsidRDefault="00D670F8" w:rsidP="005D4606">
      <w:pPr>
        <w:spacing w:after="0" w:line="360" w:lineRule="auto"/>
        <w:jc w:val="both"/>
        <w:rPr>
          <w:rFonts w:cstheme="minorHAnsi"/>
          <w:lang w:val="en-GB"/>
        </w:rPr>
      </w:pPr>
    </w:p>
    <w:p w14:paraId="13BD239B" w14:textId="77777777" w:rsidR="005D4606" w:rsidRDefault="005D4606" w:rsidP="005D4606">
      <w:pPr>
        <w:spacing w:after="0" w:line="360" w:lineRule="auto"/>
        <w:jc w:val="both"/>
        <w:rPr>
          <w:rFonts w:cstheme="minorHAnsi"/>
          <w:lang w:val="en-GB"/>
        </w:rPr>
      </w:pPr>
      <w:r w:rsidRPr="005D4606">
        <w:rPr>
          <w:rFonts w:cstheme="minorHAnsi"/>
          <w:lang w:val="en-GB"/>
        </w:rPr>
        <w:t>You used the time points of the preceding 3, 6, 9 and 12-months. I think it is important to provide</w:t>
      </w:r>
      <w:r w:rsidR="008062BD">
        <w:rPr>
          <w:rFonts w:cstheme="minorHAnsi"/>
          <w:lang w:val="en-GB"/>
        </w:rPr>
        <w:t xml:space="preserve"> </w:t>
      </w:r>
      <w:r w:rsidRPr="005D4606">
        <w:rPr>
          <w:rFonts w:cstheme="minorHAnsi"/>
          <w:lang w:val="en-GB"/>
        </w:rPr>
        <w:t>some context for why you chose these time-points. It is not until one reaches the discussion that we</w:t>
      </w:r>
      <w:r w:rsidR="008062BD">
        <w:rPr>
          <w:rFonts w:cstheme="minorHAnsi"/>
          <w:lang w:val="en-GB"/>
        </w:rPr>
        <w:t xml:space="preserve"> </w:t>
      </w:r>
      <w:r w:rsidRPr="005D4606">
        <w:rPr>
          <w:rFonts w:cstheme="minorHAnsi"/>
          <w:lang w:val="en-GB"/>
        </w:rPr>
        <w:t>learn that different authors sug</w:t>
      </w:r>
      <w:r w:rsidR="008062BD">
        <w:rPr>
          <w:rFonts w:cstheme="minorHAnsi"/>
          <w:lang w:val="en-GB"/>
        </w:rPr>
        <w:t xml:space="preserve">gested different time cut-offs. </w:t>
      </w:r>
      <w:r w:rsidRPr="005D4606">
        <w:rPr>
          <w:rFonts w:cstheme="minorHAnsi"/>
          <w:lang w:val="en-GB"/>
        </w:rPr>
        <w:t>“Medicines omitted from 6- to 9-months analysis and from 9- to 12-</w:t>
      </w:r>
      <w:r w:rsidR="008062BD">
        <w:rPr>
          <w:rFonts w:cstheme="minorHAnsi"/>
          <w:lang w:val="en-GB"/>
        </w:rPr>
        <w:t xml:space="preserve">months analysis were classified </w:t>
      </w:r>
      <w:r w:rsidRPr="005D4606">
        <w:rPr>
          <w:rFonts w:cstheme="minorHAnsi"/>
          <w:lang w:val="en-GB"/>
        </w:rPr>
        <w:t>by analysing the medical records…” – why were time points grouped this way?</w:t>
      </w:r>
    </w:p>
    <w:p w14:paraId="5425FFC5" w14:textId="5A388FBE"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lastRenderedPageBreak/>
        <w:t>RE:</w:t>
      </w:r>
      <w:r w:rsidR="00AD2E53">
        <w:rPr>
          <w:rFonts w:cstheme="minorHAnsi"/>
          <w:color w:val="FF0000"/>
          <w:shd w:val="clear" w:color="auto" w:fill="FFFFFF"/>
          <w:lang w:val="en-GB"/>
        </w:rPr>
        <w:t xml:space="preserve"> </w:t>
      </w:r>
      <w:r w:rsidR="009B3F92">
        <w:rPr>
          <w:rFonts w:cstheme="minorHAnsi"/>
          <w:color w:val="FF0000"/>
          <w:shd w:val="clear" w:color="auto" w:fill="FFFFFF"/>
          <w:lang w:val="en-GB"/>
        </w:rPr>
        <w:t>We added a sentence in method section explaining that the Portuguese PDS contains information since 2012. We also re-worded the objectives to clarify the cut-off analysis. The selection of 3-, 6-, 9-, and 12-months cut-offs was arbitrarily selected corresponding to trimesters.</w:t>
      </w:r>
    </w:p>
    <w:p w14:paraId="251D5129" w14:textId="77777777" w:rsidR="00D670F8" w:rsidRPr="005D4606" w:rsidRDefault="00D670F8" w:rsidP="005D4606">
      <w:pPr>
        <w:spacing w:after="0" w:line="360" w:lineRule="auto"/>
        <w:jc w:val="both"/>
        <w:rPr>
          <w:rFonts w:cstheme="minorHAnsi"/>
          <w:lang w:val="en-GB"/>
        </w:rPr>
      </w:pPr>
    </w:p>
    <w:p w14:paraId="5A0BBD5C" w14:textId="77777777" w:rsidR="005D4606" w:rsidRDefault="005D4606" w:rsidP="005D4606">
      <w:pPr>
        <w:spacing w:after="0" w:line="360" w:lineRule="auto"/>
        <w:jc w:val="both"/>
        <w:rPr>
          <w:rFonts w:cstheme="minorHAnsi"/>
          <w:lang w:val="en-GB"/>
        </w:rPr>
      </w:pPr>
      <w:r w:rsidRPr="005D4606">
        <w:rPr>
          <w:rFonts w:cstheme="minorHAnsi"/>
          <w:lang w:val="en-GB"/>
        </w:rPr>
        <w:t>Data analysis: why was normality assessed if no results from inferential statistical analysis are</w:t>
      </w:r>
      <w:r w:rsidR="008062BD">
        <w:rPr>
          <w:rFonts w:cstheme="minorHAnsi"/>
          <w:lang w:val="en-GB"/>
        </w:rPr>
        <w:t xml:space="preserve"> </w:t>
      </w:r>
      <w:r w:rsidRPr="005D4606">
        <w:rPr>
          <w:rFonts w:cstheme="minorHAnsi"/>
          <w:lang w:val="en-GB"/>
        </w:rPr>
        <w:t>presented?</w:t>
      </w:r>
    </w:p>
    <w:p w14:paraId="70BF56C0" w14:textId="35F8F2B1"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RE:</w:t>
      </w:r>
      <w:r w:rsidR="00AD2E53">
        <w:rPr>
          <w:rFonts w:cstheme="minorHAnsi"/>
          <w:color w:val="FF0000"/>
          <w:shd w:val="clear" w:color="auto" w:fill="FFFFFF"/>
          <w:lang w:val="en-GB"/>
        </w:rPr>
        <w:t xml:space="preserve"> We deleted the sentence that mentioned the normality test.</w:t>
      </w:r>
    </w:p>
    <w:p w14:paraId="1EEA1E40" w14:textId="77777777" w:rsidR="00D670F8" w:rsidRPr="005D4606" w:rsidRDefault="00D670F8" w:rsidP="005D4606">
      <w:pPr>
        <w:spacing w:after="0" w:line="360" w:lineRule="auto"/>
        <w:jc w:val="both"/>
        <w:rPr>
          <w:rFonts w:cstheme="minorHAnsi"/>
          <w:lang w:val="en-GB"/>
        </w:rPr>
      </w:pPr>
    </w:p>
    <w:p w14:paraId="0F6C5A47" w14:textId="77777777" w:rsidR="005D4606" w:rsidRPr="005D4606" w:rsidRDefault="005D4606" w:rsidP="005D4606">
      <w:pPr>
        <w:spacing w:after="0" w:line="360" w:lineRule="auto"/>
        <w:jc w:val="both"/>
        <w:rPr>
          <w:rFonts w:cstheme="minorHAnsi"/>
          <w:lang w:val="en-GB"/>
        </w:rPr>
      </w:pPr>
      <w:r w:rsidRPr="005D4606">
        <w:rPr>
          <w:rFonts w:cstheme="minorHAnsi"/>
          <w:lang w:val="en-GB"/>
        </w:rPr>
        <w:t>Results: Is data presentation and analysis accurate? Are the results clear</w:t>
      </w:r>
      <w:r w:rsidR="008062BD">
        <w:rPr>
          <w:rFonts w:cstheme="minorHAnsi"/>
          <w:lang w:val="en-GB"/>
        </w:rPr>
        <w:t xml:space="preserve"> and convincing? Are the charts </w:t>
      </w:r>
      <w:r w:rsidRPr="005D4606">
        <w:rPr>
          <w:rFonts w:cstheme="minorHAnsi"/>
          <w:lang w:val="en-GB"/>
        </w:rPr>
        <w:t>and tables legible and correctly designed?</w:t>
      </w:r>
    </w:p>
    <w:p w14:paraId="4ACFFFD4" w14:textId="77777777" w:rsidR="005D4606" w:rsidRPr="005D4606" w:rsidRDefault="005D4606" w:rsidP="005D4606">
      <w:pPr>
        <w:spacing w:after="0" w:line="360" w:lineRule="auto"/>
        <w:jc w:val="both"/>
        <w:rPr>
          <w:rFonts w:cstheme="minorHAnsi"/>
          <w:lang w:val="en-GB"/>
        </w:rPr>
      </w:pPr>
      <w:r w:rsidRPr="005D4606">
        <w:rPr>
          <w:rFonts w:cstheme="minorHAnsi"/>
          <w:lang w:val="en-GB"/>
        </w:rPr>
        <w:t>Re: See comments below.</w:t>
      </w:r>
    </w:p>
    <w:p w14:paraId="28963E09" w14:textId="77777777" w:rsidR="005D4606" w:rsidRDefault="005D4606" w:rsidP="005D4606">
      <w:pPr>
        <w:spacing w:after="0" w:line="360" w:lineRule="auto"/>
        <w:jc w:val="both"/>
        <w:rPr>
          <w:rFonts w:cstheme="minorHAnsi"/>
          <w:lang w:val="en-GB"/>
        </w:rPr>
      </w:pPr>
      <w:r w:rsidRPr="005D4606">
        <w:rPr>
          <w:rFonts w:cstheme="minorHAnsi"/>
          <w:lang w:val="en-GB"/>
        </w:rPr>
        <w:t>Suggest renaming the heading ‘EHR best time cut-off’ for something more informative, for example:</w:t>
      </w:r>
      <w:r w:rsidR="008062BD">
        <w:rPr>
          <w:rFonts w:cstheme="minorHAnsi"/>
          <w:lang w:val="en-GB"/>
        </w:rPr>
        <w:t xml:space="preserve"> </w:t>
      </w:r>
      <w:r w:rsidRPr="005D4606">
        <w:rPr>
          <w:rFonts w:cstheme="minorHAnsi"/>
          <w:lang w:val="en-GB"/>
        </w:rPr>
        <w:t>‘Best retrospective time cut-off for medication reconciliation’</w:t>
      </w:r>
    </w:p>
    <w:p w14:paraId="16973D51" w14:textId="348AE22F"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RE:</w:t>
      </w:r>
      <w:r w:rsidR="009B3F92">
        <w:rPr>
          <w:rFonts w:cstheme="minorHAnsi"/>
          <w:color w:val="FF0000"/>
          <w:shd w:val="clear" w:color="auto" w:fill="FFFFFF"/>
          <w:lang w:val="en-GB"/>
        </w:rPr>
        <w:t xml:space="preserve"> We </w:t>
      </w:r>
      <w:r w:rsidR="009B3F92" w:rsidRPr="009B3F92">
        <w:rPr>
          <w:rFonts w:cstheme="minorHAnsi"/>
          <w:color w:val="FF0000"/>
          <w:shd w:val="clear" w:color="auto" w:fill="FFFFFF"/>
          <w:lang w:val="en-GB"/>
        </w:rPr>
        <w:t>renam</w:t>
      </w:r>
      <w:r w:rsidR="00602C4D">
        <w:rPr>
          <w:rFonts w:cstheme="minorHAnsi"/>
          <w:color w:val="FF0000"/>
          <w:shd w:val="clear" w:color="auto" w:fill="FFFFFF"/>
          <w:lang w:val="en-GB"/>
        </w:rPr>
        <w:t>ed</w:t>
      </w:r>
      <w:r w:rsidR="009B3F92" w:rsidRPr="009B3F92">
        <w:rPr>
          <w:rFonts w:cstheme="minorHAnsi"/>
          <w:color w:val="FF0000"/>
          <w:shd w:val="clear" w:color="auto" w:fill="FFFFFF"/>
          <w:lang w:val="en-GB"/>
        </w:rPr>
        <w:t xml:space="preserve"> the heading ‘EHR best time cut-off’</w:t>
      </w:r>
      <w:r w:rsidR="00602C4D">
        <w:rPr>
          <w:rFonts w:cstheme="minorHAnsi"/>
          <w:color w:val="FF0000"/>
          <w:shd w:val="clear" w:color="auto" w:fill="FFFFFF"/>
          <w:lang w:val="en-GB"/>
        </w:rPr>
        <w:t xml:space="preserve"> to </w:t>
      </w:r>
      <w:r w:rsidR="00602C4D" w:rsidRPr="009B3F92">
        <w:rPr>
          <w:rFonts w:cstheme="minorHAnsi"/>
          <w:color w:val="FF0000"/>
          <w:shd w:val="clear" w:color="auto" w:fill="FFFFFF"/>
          <w:lang w:val="en-GB"/>
        </w:rPr>
        <w:t>‘</w:t>
      </w:r>
      <w:r w:rsidR="00602C4D">
        <w:rPr>
          <w:rFonts w:cstheme="minorHAnsi"/>
          <w:color w:val="FF0000"/>
          <w:shd w:val="clear" w:color="auto" w:fill="FFFFFF"/>
          <w:lang w:val="en-GB"/>
        </w:rPr>
        <w:t>S</w:t>
      </w:r>
      <w:r w:rsidR="00602C4D" w:rsidRPr="009B3F92">
        <w:rPr>
          <w:rFonts w:cstheme="minorHAnsi"/>
          <w:color w:val="FF0000"/>
          <w:shd w:val="clear" w:color="auto" w:fill="FFFFFF"/>
          <w:lang w:val="en-GB"/>
        </w:rPr>
        <w:t xml:space="preserve">EHR best </w:t>
      </w:r>
      <w:r w:rsidR="00602C4D">
        <w:rPr>
          <w:rFonts w:cstheme="minorHAnsi"/>
          <w:color w:val="FF0000"/>
          <w:shd w:val="clear" w:color="auto" w:fill="FFFFFF"/>
          <w:lang w:val="en-GB"/>
        </w:rPr>
        <w:t xml:space="preserve">retrospective </w:t>
      </w:r>
      <w:r w:rsidR="00602C4D" w:rsidRPr="009B3F92">
        <w:rPr>
          <w:rFonts w:cstheme="minorHAnsi"/>
          <w:color w:val="FF0000"/>
          <w:shd w:val="clear" w:color="auto" w:fill="FFFFFF"/>
          <w:lang w:val="en-GB"/>
        </w:rPr>
        <w:t>time cut-off’</w:t>
      </w:r>
      <w:r w:rsidR="00602C4D">
        <w:rPr>
          <w:rFonts w:cstheme="minorHAnsi"/>
          <w:color w:val="FF0000"/>
          <w:shd w:val="clear" w:color="auto" w:fill="FFFFFF"/>
          <w:lang w:val="en-GB"/>
        </w:rPr>
        <w:t>.</w:t>
      </w:r>
    </w:p>
    <w:p w14:paraId="46EF5DC4" w14:textId="77777777" w:rsidR="009B3F92" w:rsidRPr="005D4606" w:rsidRDefault="009B3F92" w:rsidP="005D4606">
      <w:pPr>
        <w:spacing w:after="0" w:line="360" w:lineRule="auto"/>
        <w:jc w:val="both"/>
        <w:rPr>
          <w:rFonts w:cstheme="minorHAnsi"/>
          <w:lang w:val="en-GB"/>
        </w:rPr>
      </w:pPr>
    </w:p>
    <w:p w14:paraId="26D6A6D4" w14:textId="77777777" w:rsidR="005D4606" w:rsidRDefault="005D4606" w:rsidP="005D4606">
      <w:pPr>
        <w:spacing w:after="0" w:line="360" w:lineRule="auto"/>
        <w:jc w:val="both"/>
        <w:rPr>
          <w:rFonts w:cstheme="minorHAnsi"/>
          <w:lang w:val="en-GB"/>
        </w:rPr>
      </w:pPr>
      <w:r w:rsidRPr="005D4606">
        <w:rPr>
          <w:rFonts w:cstheme="minorHAnsi"/>
          <w:lang w:val="en-GB"/>
        </w:rPr>
        <w:t>“Table 2 provides the proportion of medicines omitted if EHR analysis considers only the shorter periods</w:t>
      </w:r>
      <w:r w:rsidR="008062BD">
        <w:rPr>
          <w:rFonts w:cstheme="minorHAnsi"/>
          <w:lang w:val="en-GB"/>
        </w:rPr>
        <w:t xml:space="preserve"> </w:t>
      </w:r>
      <w:r w:rsidRPr="005D4606">
        <w:rPr>
          <w:rFonts w:cstheme="minorHAnsi"/>
          <w:lang w:val="en-GB"/>
        </w:rPr>
        <w:t xml:space="preserve">of time resulting the </w:t>
      </w:r>
      <w:proofErr w:type="gramStart"/>
      <w:r w:rsidRPr="005D4606">
        <w:rPr>
          <w:rFonts w:cstheme="minorHAnsi"/>
          <w:lang w:val="en-GB"/>
        </w:rPr>
        <w:t>four time</w:t>
      </w:r>
      <w:proofErr w:type="gramEnd"/>
      <w:r w:rsidRPr="005D4606">
        <w:rPr>
          <w:rFonts w:cstheme="minorHAnsi"/>
          <w:lang w:val="en-GB"/>
        </w:rPr>
        <w:t xml:space="preserve"> cut-offs.” – this sentence in unclear</w:t>
      </w:r>
    </w:p>
    <w:p w14:paraId="0C7E9E8C" w14:textId="08E78385"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RE:</w:t>
      </w:r>
      <w:r w:rsidR="009B3F92">
        <w:rPr>
          <w:rFonts w:cstheme="minorHAnsi"/>
          <w:color w:val="FF0000"/>
          <w:shd w:val="clear" w:color="auto" w:fill="FFFFFF"/>
          <w:lang w:val="en-GB"/>
        </w:rPr>
        <w:t xml:space="preserve"> We re-worded the sentence to clarify this.</w:t>
      </w:r>
    </w:p>
    <w:p w14:paraId="242B428B" w14:textId="77777777" w:rsidR="00D670F8" w:rsidRPr="005D4606" w:rsidRDefault="00D670F8" w:rsidP="005D4606">
      <w:pPr>
        <w:spacing w:after="0" w:line="360" w:lineRule="auto"/>
        <w:jc w:val="both"/>
        <w:rPr>
          <w:rFonts w:cstheme="minorHAnsi"/>
          <w:lang w:val="en-GB"/>
        </w:rPr>
      </w:pPr>
    </w:p>
    <w:p w14:paraId="13CAD867" w14:textId="77777777" w:rsidR="005D4606" w:rsidRDefault="005D4606" w:rsidP="005D4606">
      <w:pPr>
        <w:spacing w:after="0" w:line="360" w:lineRule="auto"/>
        <w:jc w:val="both"/>
        <w:rPr>
          <w:rFonts w:cstheme="minorHAnsi"/>
          <w:lang w:val="en-GB"/>
        </w:rPr>
      </w:pPr>
      <w:r w:rsidRPr="005D4606">
        <w:rPr>
          <w:rFonts w:cstheme="minorHAnsi"/>
          <w:lang w:val="en-GB"/>
        </w:rPr>
        <w:t>What is the rational for presenting the proportion of medicines omitted for 3m vs 6m, 6m vs 9m, 9m vs</w:t>
      </w:r>
      <w:r w:rsidR="008062BD">
        <w:rPr>
          <w:rFonts w:cstheme="minorHAnsi"/>
          <w:lang w:val="en-GB"/>
        </w:rPr>
        <w:t xml:space="preserve"> </w:t>
      </w:r>
      <w:r w:rsidRPr="005D4606">
        <w:rPr>
          <w:rFonts w:cstheme="minorHAnsi"/>
          <w:lang w:val="en-GB"/>
        </w:rPr>
        <w:t>12m? This needs to be better explained in methods (data analysis section) and throughout the</w:t>
      </w:r>
      <w:r w:rsidR="008062BD">
        <w:rPr>
          <w:rFonts w:cstheme="minorHAnsi"/>
          <w:lang w:val="en-GB"/>
        </w:rPr>
        <w:t xml:space="preserve"> </w:t>
      </w:r>
      <w:r w:rsidRPr="005D4606">
        <w:rPr>
          <w:rFonts w:cstheme="minorHAnsi"/>
          <w:lang w:val="en-GB"/>
        </w:rPr>
        <w:t>manuscript. How will you determine what the best time cut-off is? I am assuming it is based on the</w:t>
      </w:r>
      <w:r w:rsidR="008062BD">
        <w:rPr>
          <w:rFonts w:cstheme="minorHAnsi"/>
          <w:lang w:val="en-GB"/>
        </w:rPr>
        <w:t xml:space="preserve"> </w:t>
      </w:r>
      <w:r w:rsidRPr="005D4606">
        <w:rPr>
          <w:rFonts w:cstheme="minorHAnsi"/>
          <w:lang w:val="en-GB"/>
        </w:rPr>
        <w:t>largest % increase, but this has not been explained before.</w:t>
      </w:r>
    </w:p>
    <w:p w14:paraId="2AA4918F" w14:textId="272CA8FF"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RE:</w:t>
      </w:r>
      <w:r w:rsidR="00602C4D">
        <w:rPr>
          <w:rFonts w:cstheme="minorHAnsi"/>
          <w:color w:val="FF0000"/>
          <w:shd w:val="clear" w:color="auto" w:fill="FFFFFF"/>
          <w:lang w:val="en-GB"/>
        </w:rPr>
        <w:t xml:space="preserve"> We added a sentence in the methods section explaining the cut-off selection process.</w:t>
      </w:r>
    </w:p>
    <w:p w14:paraId="33F077A3" w14:textId="77777777" w:rsidR="00D670F8" w:rsidRPr="005D4606" w:rsidRDefault="00D670F8" w:rsidP="005D4606">
      <w:pPr>
        <w:spacing w:after="0" w:line="360" w:lineRule="auto"/>
        <w:jc w:val="both"/>
        <w:rPr>
          <w:rFonts w:cstheme="minorHAnsi"/>
          <w:lang w:val="en-GB"/>
        </w:rPr>
      </w:pPr>
    </w:p>
    <w:p w14:paraId="67DCA289" w14:textId="77777777" w:rsidR="005D4606" w:rsidRDefault="005D4606" w:rsidP="005D4606">
      <w:pPr>
        <w:spacing w:after="0" w:line="360" w:lineRule="auto"/>
        <w:jc w:val="both"/>
        <w:rPr>
          <w:rFonts w:cstheme="minorHAnsi"/>
          <w:lang w:val="en-GB"/>
        </w:rPr>
      </w:pPr>
      <w:r w:rsidRPr="005D4606">
        <w:rPr>
          <w:rFonts w:cstheme="minorHAnsi"/>
          <w:lang w:val="en-GB"/>
        </w:rPr>
        <w:t>The authors state that “Comparing the 3-months cut-off versus the 6-months cut-off, the information</w:t>
      </w:r>
      <w:r w:rsidR="008062BD">
        <w:rPr>
          <w:rFonts w:cstheme="minorHAnsi"/>
          <w:lang w:val="en-GB"/>
        </w:rPr>
        <w:t xml:space="preserve"> </w:t>
      </w:r>
      <w:r w:rsidRPr="005D4606">
        <w:rPr>
          <w:rFonts w:cstheme="minorHAnsi"/>
          <w:lang w:val="en-GB"/>
        </w:rPr>
        <w:t>obtained increased 44.3%...” According to my calculations, the increase between 3 months (n=778) and</w:t>
      </w:r>
      <w:r w:rsidR="008062BD">
        <w:rPr>
          <w:rFonts w:cstheme="minorHAnsi"/>
          <w:lang w:val="en-GB"/>
        </w:rPr>
        <w:t xml:space="preserve"> </w:t>
      </w:r>
      <w:r w:rsidRPr="005D4606">
        <w:rPr>
          <w:rFonts w:cstheme="minorHAnsi"/>
          <w:lang w:val="en-GB"/>
        </w:rPr>
        <w:t>6-months (n=1397) would be 79.6% [(1370-778)/778]. Is this correct?</w:t>
      </w:r>
    </w:p>
    <w:p w14:paraId="2B2A77A4" w14:textId="3E14BA39"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RE:</w:t>
      </w:r>
      <w:r w:rsidR="00602C4D">
        <w:rPr>
          <w:rFonts w:cstheme="minorHAnsi"/>
          <w:color w:val="FF0000"/>
          <w:shd w:val="clear" w:color="auto" w:fill="FFFFFF"/>
          <w:lang w:val="en-GB"/>
        </w:rPr>
        <w:t xml:space="preserve"> You were right in the calculations. Our error was in the text of the sentence, because we always calculated the percentage of information lost when switching from one cut-off to the immediately lower.</w:t>
      </w:r>
      <w:r w:rsidR="009829E8">
        <w:rPr>
          <w:rFonts w:cstheme="minorHAnsi"/>
          <w:color w:val="FF0000"/>
          <w:shd w:val="clear" w:color="auto" w:fill="FFFFFF"/>
          <w:lang w:val="en-GB"/>
        </w:rPr>
        <w:t xml:space="preserve"> </w:t>
      </w:r>
      <w:r w:rsidR="009829E8" w:rsidRPr="009829E8">
        <w:rPr>
          <w:rFonts w:cstheme="minorHAnsi"/>
          <w:color w:val="FF0000"/>
          <w:shd w:val="clear" w:color="auto" w:fill="FFFFFF"/>
          <w:lang w:val="en-GB"/>
        </w:rPr>
        <w:t>[(1370-778)/</w:t>
      </w:r>
      <w:r w:rsidR="009829E8">
        <w:rPr>
          <w:rFonts w:cstheme="minorHAnsi"/>
          <w:color w:val="FF0000"/>
          <w:shd w:val="clear" w:color="auto" w:fill="FFFFFF"/>
          <w:lang w:val="en-GB"/>
        </w:rPr>
        <w:t>1370</w:t>
      </w:r>
      <w:r w:rsidR="009829E8" w:rsidRPr="009829E8">
        <w:rPr>
          <w:rFonts w:cstheme="minorHAnsi"/>
          <w:color w:val="FF0000"/>
          <w:shd w:val="clear" w:color="auto" w:fill="FFFFFF"/>
          <w:lang w:val="en-GB"/>
        </w:rPr>
        <w:t>]</w:t>
      </w:r>
      <w:r w:rsidR="009829E8">
        <w:rPr>
          <w:rFonts w:cstheme="minorHAnsi"/>
          <w:color w:val="FF0000"/>
          <w:shd w:val="clear" w:color="auto" w:fill="FFFFFF"/>
          <w:lang w:val="en-GB"/>
        </w:rPr>
        <w:t>. We corrected the sentence.</w:t>
      </w:r>
    </w:p>
    <w:p w14:paraId="0A6F8111" w14:textId="77777777" w:rsidR="00D670F8" w:rsidRPr="005D4606" w:rsidRDefault="00D670F8" w:rsidP="005D4606">
      <w:pPr>
        <w:spacing w:after="0" w:line="360" w:lineRule="auto"/>
        <w:jc w:val="both"/>
        <w:rPr>
          <w:rFonts w:cstheme="minorHAnsi"/>
          <w:lang w:val="en-GB"/>
        </w:rPr>
      </w:pPr>
    </w:p>
    <w:p w14:paraId="165447AD" w14:textId="77777777" w:rsidR="005D4606" w:rsidRDefault="005D4606" w:rsidP="005D4606">
      <w:pPr>
        <w:spacing w:after="0" w:line="360" w:lineRule="auto"/>
        <w:jc w:val="both"/>
        <w:rPr>
          <w:rFonts w:cstheme="minorHAnsi"/>
          <w:lang w:val="en-GB"/>
        </w:rPr>
      </w:pPr>
      <w:r w:rsidRPr="005D4606">
        <w:rPr>
          <w:rFonts w:cstheme="minorHAnsi"/>
          <w:lang w:val="en-GB"/>
        </w:rPr>
        <w:t>Contribution of each information source to BPMH – the authors identified 653 medicines that would</w:t>
      </w:r>
      <w:r w:rsidR="008062BD">
        <w:rPr>
          <w:rFonts w:cstheme="minorHAnsi"/>
          <w:lang w:val="en-GB"/>
        </w:rPr>
        <w:t xml:space="preserve"> </w:t>
      </w:r>
      <w:r w:rsidRPr="005D4606">
        <w:rPr>
          <w:rFonts w:cstheme="minorHAnsi"/>
          <w:lang w:val="en-GB"/>
        </w:rPr>
        <w:t xml:space="preserve">have been lost in the preceding 6 months had PDS not been </w:t>
      </w:r>
      <w:proofErr w:type="spellStart"/>
      <w:r w:rsidRPr="005D4606">
        <w:rPr>
          <w:rFonts w:cstheme="minorHAnsi"/>
          <w:lang w:val="en-GB"/>
        </w:rPr>
        <w:t>analyzed</w:t>
      </w:r>
      <w:proofErr w:type="spellEnd"/>
      <w:r w:rsidRPr="005D4606">
        <w:rPr>
          <w:rFonts w:cstheme="minorHAnsi"/>
          <w:lang w:val="en-GB"/>
        </w:rPr>
        <w:t xml:space="preserve">. Was this time </w:t>
      </w:r>
      <w:r w:rsidRPr="005D4606">
        <w:rPr>
          <w:rFonts w:cstheme="minorHAnsi"/>
          <w:lang w:val="en-GB"/>
        </w:rPr>
        <w:lastRenderedPageBreak/>
        <w:t>period selected</w:t>
      </w:r>
      <w:r w:rsidR="008062BD">
        <w:rPr>
          <w:rFonts w:cstheme="minorHAnsi"/>
          <w:lang w:val="en-GB"/>
        </w:rPr>
        <w:t xml:space="preserve"> </w:t>
      </w:r>
      <w:r w:rsidRPr="005D4606">
        <w:rPr>
          <w:rFonts w:cstheme="minorHAnsi"/>
          <w:lang w:val="en-GB"/>
        </w:rPr>
        <w:t>based on information from the previous section? This should be made clear here and in the methods.</w:t>
      </w:r>
    </w:p>
    <w:p w14:paraId="72B729B0" w14:textId="3DC0373F"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RE:</w:t>
      </w:r>
      <w:r w:rsidR="009829E8">
        <w:rPr>
          <w:rFonts w:cstheme="minorHAnsi"/>
          <w:color w:val="FF0000"/>
          <w:shd w:val="clear" w:color="auto" w:fill="FFFFFF"/>
          <w:lang w:val="en-GB"/>
        </w:rPr>
        <w:t xml:space="preserve"> we re-worded the paragraph to clarify this.</w:t>
      </w:r>
    </w:p>
    <w:p w14:paraId="2F364FF9" w14:textId="77777777" w:rsidR="00D670F8" w:rsidRPr="005D4606" w:rsidRDefault="00D670F8" w:rsidP="005D4606">
      <w:pPr>
        <w:spacing w:after="0" w:line="360" w:lineRule="auto"/>
        <w:jc w:val="both"/>
        <w:rPr>
          <w:rFonts w:cstheme="minorHAnsi"/>
          <w:lang w:val="en-GB"/>
        </w:rPr>
      </w:pPr>
    </w:p>
    <w:p w14:paraId="3A4E6C86" w14:textId="77777777" w:rsidR="005D4606" w:rsidRPr="005D4606" w:rsidRDefault="005D4606" w:rsidP="005D4606">
      <w:pPr>
        <w:spacing w:after="0" w:line="360" w:lineRule="auto"/>
        <w:jc w:val="both"/>
        <w:rPr>
          <w:rFonts w:cstheme="minorHAnsi"/>
          <w:lang w:val="en-GB"/>
        </w:rPr>
      </w:pPr>
      <w:r w:rsidRPr="005D4606">
        <w:rPr>
          <w:rFonts w:cstheme="minorHAnsi"/>
          <w:lang w:val="en-GB"/>
        </w:rPr>
        <w:t>Discussion: Does it explain the relevance of the results? Does it describe any limitation? Does it describe</w:t>
      </w:r>
      <w:r w:rsidR="008062BD">
        <w:rPr>
          <w:rFonts w:cstheme="minorHAnsi"/>
          <w:lang w:val="en-GB"/>
        </w:rPr>
        <w:t xml:space="preserve"> </w:t>
      </w:r>
      <w:r w:rsidRPr="005D4606">
        <w:rPr>
          <w:rFonts w:cstheme="minorHAnsi"/>
          <w:lang w:val="en-GB"/>
        </w:rPr>
        <w:t>any areas in need of further study?</w:t>
      </w:r>
    </w:p>
    <w:p w14:paraId="6DA61EC1" w14:textId="77777777" w:rsidR="005D4606" w:rsidRPr="005D4606" w:rsidRDefault="005D4606" w:rsidP="005D4606">
      <w:pPr>
        <w:spacing w:after="0" w:line="360" w:lineRule="auto"/>
        <w:jc w:val="both"/>
        <w:rPr>
          <w:rFonts w:cstheme="minorHAnsi"/>
          <w:lang w:val="en-GB"/>
        </w:rPr>
      </w:pPr>
      <w:r w:rsidRPr="005D4606">
        <w:rPr>
          <w:rFonts w:cstheme="minorHAnsi"/>
          <w:lang w:val="en-GB"/>
        </w:rPr>
        <w:t>Re: More information is needed on the implications for future practice and research. See below more</w:t>
      </w:r>
      <w:r w:rsidR="008062BD">
        <w:rPr>
          <w:rFonts w:cstheme="minorHAnsi"/>
          <w:lang w:val="en-GB"/>
        </w:rPr>
        <w:t xml:space="preserve"> </w:t>
      </w:r>
      <w:r w:rsidRPr="005D4606">
        <w:rPr>
          <w:rFonts w:cstheme="minorHAnsi"/>
          <w:lang w:val="en-GB"/>
        </w:rPr>
        <w:t>specific comments.</w:t>
      </w:r>
    </w:p>
    <w:p w14:paraId="18F6B64C" w14:textId="77777777" w:rsidR="005D4606" w:rsidRDefault="005D4606" w:rsidP="005D4606">
      <w:pPr>
        <w:spacing w:after="0" w:line="360" w:lineRule="auto"/>
        <w:jc w:val="both"/>
        <w:rPr>
          <w:rFonts w:cstheme="minorHAnsi"/>
          <w:lang w:val="en-GB"/>
        </w:rPr>
      </w:pPr>
      <w:r w:rsidRPr="005D4606">
        <w:rPr>
          <w:rFonts w:cstheme="minorHAnsi"/>
          <w:lang w:val="en-GB"/>
        </w:rPr>
        <w:t>“Of these 351 drugs lost when comparing the 6-months and the 9-months cut-offs, only 55 (15.7%) were</w:t>
      </w:r>
      <w:r w:rsidR="008062BD">
        <w:rPr>
          <w:rFonts w:cstheme="minorHAnsi"/>
          <w:lang w:val="en-GB"/>
        </w:rPr>
        <w:t xml:space="preserve"> </w:t>
      </w:r>
      <w:r w:rsidRPr="005D4606">
        <w:rPr>
          <w:rFonts w:cstheme="minorHAnsi"/>
          <w:lang w:val="en-GB"/>
        </w:rPr>
        <w:t>real omissions, with 15 medicines (4.3%) considered as potential serious omissions (anticoagulant,</w:t>
      </w:r>
      <w:r w:rsidR="008062BD">
        <w:rPr>
          <w:rFonts w:cstheme="minorHAnsi"/>
          <w:lang w:val="en-GB"/>
        </w:rPr>
        <w:t xml:space="preserve"> </w:t>
      </w:r>
      <w:r w:rsidRPr="005D4606">
        <w:rPr>
          <w:rFonts w:cstheme="minorHAnsi"/>
          <w:lang w:val="en-GB"/>
        </w:rPr>
        <w:t>antiplatelet and antihypertensive drugs).” – this should be part of Results, not discussion</w:t>
      </w:r>
    </w:p>
    <w:p w14:paraId="51A6C638" w14:textId="016D60A9" w:rsidR="00D670F8" w:rsidRDefault="00D670F8" w:rsidP="005D4606">
      <w:pPr>
        <w:spacing w:after="0" w:line="360" w:lineRule="auto"/>
        <w:jc w:val="both"/>
        <w:rPr>
          <w:rFonts w:cstheme="minorHAnsi"/>
          <w:color w:val="FF0000"/>
          <w:shd w:val="clear" w:color="auto" w:fill="FFFFFF"/>
          <w:lang w:val="en-GB"/>
        </w:rPr>
      </w:pPr>
      <w:r w:rsidRPr="00A66AF4">
        <w:rPr>
          <w:rFonts w:cstheme="minorHAnsi"/>
          <w:color w:val="FF0000"/>
          <w:shd w:val="clear" w:color="auto" w:fill="FFFFFF"/>
          <w:lang w:val="en-GB"/>
        </w:rPr>
        <w:t>RE:</w:t>
      </w:r>
      <w:r w:rsidR="0088389F" w:rsidRPr="00A66AF4">
        <w:rPr>
          <w:rFonts w:cstheme="minorHAnsi"/>
          <w:color w:val="FF0000"/>
          <w:shd w:val="clear" w:color="auto" w:fill="FFFFFF"/>
          <w:lang w:val="en-GB"/>
        </w:rPr>
        <w:t xml:space="preserve"> In </w:t>
      </w:r>
      <w:proofErr w:type="gramStart"/>
      <w:r w:rsidR="0088389F" w:rsidRPr="00A66AF4">
        <w:rPr>
          <w:rFonts w:cstheme="minorHAnsi"/>
          <w:color w:val="FF0000"/>
          <w:shd w:val="clear" w:color="auto" w:fill="FFFFFF"/>
          <w:lang w:val="en-GB"/>
        </w:rPr>
        <w:t>fact</w:t>
      </w:r>
      <w:proofErr w:type="gramEnd"/>
      <w:r w:rsidR="0088389F" w:rsidRPr="00A66AF4">
        <w:rPr>
          <w:rFonts w:cstheme="minorHAnsi"/>
          <w:color w:val="FF0000"/>
          <w:shd w:val="clear" w:color="auto" w:fill="FFFFFF"/>
          <w:lang w:val="en-GB"/>
        </w:rPr>
        <w:t xml:space="preserve"> the majority of this information was already included in table 2 and table 3. We added the specific detail of potentially serious omissions in table 3.</w:t>
      </w:r>
    </w:p>
    <w:p w14:paraId="0E36033A" w14:textId="77777777" w:rsidR="00D670F8" w:rsidRPr="005D4606" w:rsidRDefault="00D670F8" w:rsidP="005D4606">
      <w:pPr>
        <w:spacing w:after="0" w:line="360" w:lineRule="auto"/>
        <w:jc w:val="both"/>
        <w:rPr>
          <w:rFonts w:cstheme="minorHAnsi"/>
          <w:lang w:val="en-GB"/>
        </w:rPr>
      </w:pPr>
    </w:p>
    <w:p w14:paraId="4BBC2F8A" w14:textId="77777777" w:rsidR="005D4606" w:rsidRDefault="005D4606" w:rsidP="005D4606">
      <w:pPr>
        <w:spacing w:after="0" w:line="360" w:lineRule="auto"/>
        <w:jc w:val="both"/>
        <w:rPr>
          <w:rFonts w:cstheme="minorHAnsi"/>
          <w:lang w:val="en-GB"/>
        </w:rPr>
      </w:pPr>
      <w:r w:rsidRPr="005D4606">
        <w:rPr>
          <w:rFonts w:cstheme="minorHAnsi"/>
          <w:lang w:val="en-GB"/>
        </w:rPr>
        <w:t>I am curious as to why the PDS had so much more information than the patients/caregivers.</w:t>
      </w:r>
      <w:r w:rsidR="008062BD">
        <w:rPr>
          <w:rFonts w:cstheme="minorHAnsi"/>
          <w:lang w:val="en-GB"/>
        </w:rPr>
        <w:t xml:space="preserve"> </w:t>
      </w:r>
      <w:r w:rsidRPr="005D4606">
        <w:rPr>
          <w:rFonts w:cstheme="minorHAnsi"/>
          <w:lang w:val="en-GB"/>
        </w:rPr>
        <w:t xml:space="preserve">From the 3 sources, what was the most accurate? Can you be sure </w:t>
      </w:r>
      <w:r w:rsidR="008062BD">
        <w:rPr>
          <w:rFonts w:cstheme="minorHAnsi"/>
          <w:lang w:val="en-GB"/>
        </w:rPr>
        <w:t xml:space="preserve">that the patient was taking the </w:t>
      </w:r>
      <w:r w:rsidRPr="005D4606">
        <w:rPr>
          <w:rFonts w:cstheme="minorHAnsi"/>
          <w:lang w:val="en-GB"/>
        </w:rPr>
        <w:t>medications that were in the PDS, which they did not mention during the interview?</w:t>
      </w:r>
    </w:p>
    <w:p w14:paraId="49266FA2" w14:textId="3DCD990C"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RE:</w:t>
      </w:r>
      <w:r w:rsidR="0088389F">
        <w:rPr>
          <w:rFonts w:cstheme="minorHAnsi"/>
          <w:color w:val="FF0000"/>
          <w:shd w:val="clear" w:color="auto" w:fill="FFFFFF"/>
          <w:lang w:val="en-GB"/>
        </w:rPr>
        <w:t xml:space="preserve"> With this study we cannot evaluate patient medication adherence. </w:t>
      </w:r>
      <w:proofErr w:type="gramStart"/>
      <w:r w:rsidR="0088389F">
        <w:rPr>
          <w:rFonts w:cstheme="minorHAnsi"/>
          <w:color w:val="FF0000"/>
          <w:shd w:val="clear" w:color="auto" w:fill="FFFFFF"/>
          <w:lang w:val="en-GB"/>
        </w:rPr>
        <w:t>However</w:t>
      </w:r>
      <w:proofErr w:type="gramEnd"/>
      <w:r w:rsidR="0088389F">
        <w:rPr>
          <w:rFonts w:cstheme="minorHAnsi"/>
          <w:color w:val="FF0000"/>
          <w:shd w:val="clear" w:color="auto" w:fill="FFFFFF"/>
          <w:lang w:val="en-GB"/>
        </w:rPr>
        <w:t xml:space="preserve"> one of the strengths of our study is that the PDS compiles the medicines actually prescribed. If a patient abandoned a treatment more than six months ago, this medication would not be included in the BPMH when using the PDS six months cut-off.</w:t>
      </w:r>
    </w:p>
    <w:p w14:paraId="19FA252F" w14:textId="77777777" w:rsidR="00D670F8" w:rsidRPr="005D4606" w:rsidRDefault="00D670F8" w:rsidP="005D4606">
      <w:pPr>
        <w:spacing w:after="0" w:line="360" w:lineRule="auto"/>
        <w:jc w:val="both"/>
        <w:rPr>
          <w:rFonts w:cstheme="minorHAnsi"/>
          <w:lang w:val="en-GB"/>
        </w:rPr>
      </w:pPr>
    </w:p>
    <w:p w14:paraId="0D78A83D" w14:textId="77777777" w:rsidR="005D4606" w:rsidRDefault="005D4606" w:rsidP="005D4606">
      <w:pPr>
        <w:spacing w:after="0" w:line="360" w:lineRule="auto"/>
        <w:jc w:val="both"/>
        <w:rPr>
          <w:rFonts w:cstheme="minorHAnsi"/>
          <w:lang w:val="en-GB"/>
        </w:rPr>
      </w:pPr>
      <w:r w:rsidRPr="005D4606">
        <w:rPr>
          <w:rFonts w:cstheme="minorHAnsi"/>
          <w:lang w:val="en-GB"/>
        </w:rPr>
        <w:t>The discussion section is superficial. I would like to have seen more explanation as to why the patients</w:t>
      </w:r>
      <w:r w:rsidR="008062BD">
        <w:rPr>
          <w:rFonts w:cstheme="minorHAnsi"/>
          <w:lang w:val="en-GB"/>
        </w:rPr>
        <w:t xml:space="preserve"> </w:t>
      </w:r>
      <w:r w:rsidRPr="005D4606">
        <w:rPr>
          <w:rFonts w:cstheme="minorHAnsi"/>
          <w:lang w:val="en-GB"/>
        </w:rPr>
        <w:t>provide so little information compared to PDS, how these findings compare with previous literature,</w:t>
      </w:r>
      <w:r w:rsidR="008062BD">
        <w:rPr>
          <w:rFonts w:cstheme="minorHAnsi"/>
          <w:lang w:val="en-GB"/>
        </w:rPr>
        <w:t xml:space="preserve"> </w:t>
      </w:r>
      <w:r w:rsidRPr="005D4606">
        <w:rPr>
          <w:rFonts w:cstheme="minorHAnsi"/>
          <w:lang w:val="en-GB"/>
        </w:rPr>
        <w:t>what the implications of this study to practice and research are, the role of multidisciplinary teams in</w:t>
      </w:r>
      <w:r w:rsidR="008062BD">
        <w:rPr>
          <w:rFonts w:cstheme="minorHAnsi"/>
          <w:lang w:val="en-GB"/>
        </w:rPr>
        <w:t xml:space="preserve"> </w:t>
      </w:r>
      <w:r w:rsidRPr="005D4606">
        <w:rPr>
          <w:rFonts w:cstheme="minorHAnsi"/>
          <w:lang w:val="en-GB"/>
        </w:rPr>
        <w:t>transitions of care to address system-wide issues, whether medication reconciliation in transitions of</w:t>
      </w:r>
      <w:r w:rsidR="008062BD">
        <w:rPr>
          <w:rFonts w:cstheme="minorHAnsi"/>
          <w:lang w:val="en-GB"/>
        </w:rPr>
        <w:t xml:space="preserve"> </w:t>
      </w:r>
      <w:r w:rsidRPr="005D4606">
        <w:rPr>
          <w:rFonts w:cstheme="minorHAnsi"/>
          <w:lang w:val="en-GB"/>
        </w:rPr>
        <w:t>care should be a consistent practice in every hospital, examples of transitions of care models in other</w:t>
      </w:r>
      <w:r w:rsidR="008062BD">
        <w:rPr>
          <w:rFonts w:cstheme="minorHAnsi"/>
          <w:lang w:val="en-GB"/>
        </w:rPr>
        <w:t xml:space="preserve"> </w:t>
      </w:r>
      <w:r w:rsidRPr="005D4606">
        <w:rPr>
          <w:rFonts w:cstheme="minorHAnsi"/>
          <w:lang w:val="en-GB"/>
        </w:rPr>
        <w:t>countries, etc.</w:t>
      </w:r>
    </w:p>
    <w:p w14:paraId="2C713519" w14:textId="2FDEF090"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RE:</w:t>
      </w:r>
      <w:r w:rsidR="00AB1836">
        <w:rPr>
          <w:rFonts w:cstheme="minorHAnsi"/>
          <w:color w:val="FF0000"/>
          <w:shd w:val="clear" w:color="auto" w:fill="FFFFFF"/>
          <w:lang w:val="en-GB"/>
        </w:rPr>
        <w:t xml:space="preserve"> Some of these features are out of the scope of our study. We may have positive opinions about the reconciliation in transitions of care, but this cannot be supported with the results of this study. We only focused on the first step of reconciliation process, which is the creation of BPMH.</w:t>
      </w:r>
    </w:p>
    <w:p w14:paraId="665B977D" w14:textId="77777777" w:rsidR="00D670F8" w:rsidRPr="005D4606" w:rsidRDefault="00D670F8" w:rsidP="005D4606">
      <w:pPr>
        <w:spacing w:after="0" w:line="360" w:lineRule="auto"/>
        <w:jc w:val="both"/>
        <w:rPr>
          <w:rFonts w:cstheme="minorHAnsi"/>
          <w:lang w:val="en-GB"/>
        </w:rPr>
      </w:pPr>
    </w:p>
    <w:p w14:paraId="68DADD3C" w14:textId="77777777" w:rsidR="005D4606" w:rsidRPr="005D4606" w:rsidRDefault="005D4606" w:rsidP="005D4606">
      <w:pPr>
        <w:spacing w:after="0" w:line="360" w:lineRule="auto"/>
        <w:jc w:val="both"/>
        <w:rPr>
          <w:rFonts w:cstheme="minorHAnsi"/>
          <w:lang w:val="en-GB"/>
        </w:rPr>
      </w:pPr>
      <w:r w:rsidRPr="005D4606">
        <w:rPr>
          <w:rFonts w:cstheme="minorHAnsi"/>
          <w:lang w:val="en-GB"/>
        </w:rPr>
        <w:lastRenderedPageBreak/>
        <w:t>Conclusions: Are conclusions relevant? Are these related to the objectives? Are these based on the</w:t>
      </w:r>
      <w:r w:rsidR="008062BD">
        <w:rPr>
          <w:rFonts w:cstheme="minorHAnsi"/>
          <w:lang w:val="en-GB"/>
        </w:rPr>
        <w:t xml:space="preserve"> </w:t>
      </w:r>
      <w:r w:rsidRPr="005D4606">
        <w:rPr>
          <w:rFonts w:cstheme="minorHAnsi"/>
          <w:lang w:val="en-GB"/>
        </w:rPr>
        <w:t>results?</w:t>
      </w:r>
    </w:p>
    <w:p w14:paraId="2F664607" w14:textId="77777777" w:rsidR="005D4606" w:rsidRDefault="005D4606" w:rsidP="005D4606">
      <w:pPr>
        <w:spacing w:after="0" w:line="360" w:lineRule="auto"/>
        <w:jc w:val="both"/>
        <w:rPr>
          <w:rFonts w:cstheme="minorHAnsi"/>
          <w:lang w:val="en-GB"/>
        </w:rPr>
      </w:pPr>
      <w:r w:rsidRPr="005D4606">
        <w:rPr>
          <w:rFonts w:cstheme="minorHAnsi"/>
          <w:lang w:val="en-GB"/>
        </w:rPr>
        <w:t>Re: Yes, the conclusions reflect the findings and tie with the objectives of the study.</w:t>
      </w:r>
    </w:p>
    <w:p w14:paraId="62CF805B" w14:textId="4F67D5C2" w:rsidR="00D670F8" w:rsidRDefault="00D10BD3"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 xml:space="preserve">RE: </w:t>
      </w:r>
      <w:r>
        <w:rPr>
          <w:rFonts w:cstheme="minorHAnsi"/>
          <w:color w:val="FF0000"/>
          <w:shd w:val="clear" w:color="auto" w:fill="FFFFFF"/>
          <w:lang w:val="en-GB"/>
        </w:rPr>
        <w:t>Thank you for the comment.</w:t>
      </w:r>
    </w:p>
    <w:p w14:paraId="5D804BE4" w14:textId="77777777" w:rsidR="00D10BD3" w:rsidRPr="005D4606" w:rsidRDefault="00D10BD3" w:rsidP="005D4606">
      <w:pPr>
        <w:spacing w:after="0" w:line="360" w:lineRule="auto"/>
        <w:jc w:val="both"/>
        <w:rPr>
          <w:rFonts w:cstheme="minorHAnsi"/>
          <w:lang w:val="en-GB"/>
        </w:rPr>
      </w:pPr>
    </w:p>
    <w:p w14:paraId="01993E5B" w14:textId="77777777" w:rsidR="005D4606" w:rsidRPr="005D4606" w:rsidRDefault="005D4606" w:rsidP="005D4606">
      <w:pPr>
        <w:spacing w:after="0" w:line="360" w:lineRule="auto"/>
        <w:jc w:val="both"/>
        <w:rPr>
          <w:rFonts w:cstheme="minorHAnsi"/>
          <w:lang w:val="en-GB"/>
        </w:rPr>
      </w:pPr>
      <w:r w:rsidRPr="005D4606">
        <w:rPr>
          <w:rFonts w:cstheme="minorHAnsi"/>
          <w:lang w:val="en-GB"/>
        </w:rPr>
        <w:t xml:space="preserve">References: Was the literature review considered adequately? Does </w:t>
      </w:r>
      <w:r w:rsidR="008062BD">
        <w:rPr>
          <w:rFonts w:cstheme="minorHAnsi"/>
          <w:lang w:val="en-GB"/>
        </w:rPr>
        <w:t xml:space="preserve">it follow AMP’s style? The main </w:t>
      </w:r>
      <w:r w:rsidRPr="005D4606">
        <w:rPr>
          <w:rFonts w:cstheme="minorHAnsi"/>
          <w:lang w:val="en-GB"/>
        </w:rPr>
        <w:t>objective of peer-review is to ensure the accuracy of the manuscript and therefore reference should be</w:t>
      </w:r>
      <w:r w:rsidR="008062BD">
        <w:rPr>
          <w:rFonts w:cstheme="minorHAnsi"/>
          <w:lang w:val="en-GB"/>
        </w:rPr>
        <w:t xml:space="preserve"> </w:t>
      </w:r>
      <w:r w:rsidRPr="005D4606">
        <w:rPr>
          <w:rFonts w:cstheme="minorHAnsi"/>
          <w:lang w:val="en-GB"/>
        </w:rPr>
        <w:t xml:space="preserve">checked. Do the citations </w:t>
      </w:r>
      <w:proofErr w:type="gramStart"/>
      <w:r w:rsidRPr="005D4606">
        <w:rPr>
          <w:rFonts w:cstheme="minorHAnsi"/>
          <w:lang w:val="en-GB"/>
        </w:rPr>
        <w:t>actually contain</w:t>
      </w:r>
      <w:proofErr w:type="gramEnd"/>
      <w:r w:rsidRPr="005D4606">
        <w:rPr>
          <w:rFonts w:cstheme="minorHAnsi"/>
          <w:lang w:val="en-GB"/>
        </w:rPr>
        <w:t xml:space="preserve"> the information described in the manuscript? Was any recent</w:t>
      </w:r>
      <w:r w:rsidR="008062BD">
        <w:rPr>
          <w:rFonts w:cstheme="minorHAnsi"/>
          <w:lang w:val="en-GB"/>
        </w:rPr>
        <w:t xml:space="preserve"> </w:t>
      </w:r>
      <w:r w:rsidRPr="005D4606">
        <w:rPr>
          <w:rFonts w:cstheme="minorHAnsi"/>
          <w:lang w:val="en-GB"/>
        </w:rPr>
        <w:t>or relevant article omitted? Is the percentage of recent references adequate?</w:t>
      </w:r>
    </w:p>
    <w:p w14:paraId="6EF9EB4B" w14:textId="77777777" w:rsidR="005D4606" w:rsidRDefault="005D4606" w:rsidP="005D4606">
      <w:pPr>
        <w:spacing w:after="0" w:line="360" w:lineRule="auto"/>
        <w:jc w:val="both"/>
        <w:rPr>
          <w:rFonts w:cstheme="minorHAnsi"/>
          <w:lang w:val="en-GB"/>
        </w:rPr>
      </w:pPr>
      <w:r w:rsidRPr="005D4606">
        <w:rPr>
          <w:rFonts w:cstheme="minorHAnsi"/>
          <w:lang w:val="en-GB"/>
        </w:rPr>
        <w:t>Re: This section is adequate.</w:t>
      </w:r>
    </w:p>
    <w:p w14:paraId="4D7C1D1E" w14:textId="1DEC508F" w:rsidR="00D670F8" w:rsidRDefault="00D10BD3"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 xml:space="preserve">RE: </w:t>
      </w:r>
      <w:r>
        <w:rPr>
          <w:rFonts w:cstheme="minorHAnsi"/>
          <w:color w:val="FF0000"/>
          <w:shd w:val="clear" w:color="auto" w:fill="FFFFFF"/>
          <w:lang w:val="en-GB"/>
        </w:rPr>
        <w:t>Thank you for the comment.</w:t>
      </w:r>
    </w:p>
    <w:p w14:paraId="0DDB328D" w14:textId="77777777" w:rsidR="00D10BD3" w:rsidRDefault="00D10BD3" w:rsidP="005D4606">
      <w:pPr>
        <w:spacing w:after="0" w:line="360" w:lineRule="auto"/>
        <w:jc w:val="both"/>
        <w:rPr>
          <w:rFonts w:cstheme="minorHAnsi"/>
          <w:lang w:val="en-GB"/>
        </w:rPr>
      </w:pPr>
    </w:p>
    <w:p w14:paraId="033A6185" w14:textId="1DC3C873" w:rsidR="005D4606" w:rsidRPr="005D4606" w:rsidRDefault="005D4606" w:rsidP="005D4606">
      <w:pPr>
        <w:spacing w:after="0" w:line="360" w:lineRule="auto"/>
        <w:jc w:val="both"/>
        <w:rPr>
          <w:rFonts w:cstheme="minorHAnsi"/>
          <w:lang w:val="en-GB"/>
        </w:rPr>
      </w:pPr>
      <w:r w:rsidRPr="005D4606">
        <w:rPr>
          <w:rFonts w:cstheme="minorHAnsi"/>
          <w:lang w:val="en-GB"/>
        </w:rPr>
        <w:t>Tables / Figures: Is the message clear enough so that any reference in the main text is not necessary?</w:t>
      </w:r>
      <w:r w:rsidR="00D670F8">
        <w:rPr>
          <w:rFonts w:cstheme="minorHAnsi"/>
          <w:lang w:val="en-GB"/>
        </w:rPr>
        <w:t xml:space="preserve"> </w:t>
      </w:r>
      <w:r w:rsidRPr="005D4606">
        <w:rPr>
          <w:rFonts w:cstheme="minorHAnsi"/>
          <w:lang w:val="en-GB"/>
        </w:rPr>
        <w:t>Are they clearly identified and legible? Are all the abbreviations and acronyms described in footnotes?</w:t>
      </w:r>
    </w:p>
    <w:p w14:paraId="71BBD62C" w14:textId="77777777" w:rsidR="005D4606" w:rsidRDefault="005D4606" w:rsidP="005D4606">
      <w:pPr>
        <w:spacing w:after="0" w:line="360" w:lineRule="auto"/>
        <w:jc w:val="both"/>
        <w:rPr>
          <w:rFonts w:cstheme="minorHAnsi"/>
          <w:lang w:val="en-GB"/>
        </w:rPr>
      </w:pPr>
      <w:r w:rsidRPr="005D4606">
        <w:rPr>
          <w:rFonts w:cstheme="minorHAnsi"/>
          <w:lang w:val="en-GB"/>
        </w:rPr>
        <w:t>Re: Table 1: are the F numbers diagnostic codes? I suggest creating a column for diagnostic codes and</w:t>
      </w:r>
      <w:r w:rsidR="008062BD">
        <w:rPr>
          <w:rFonts w:cstheme="minorHAnsi"/>
          <w:lang w:val="en-GB"/>
        </w:rPr>
        <w:t xml:space="preserve"> </w:t>
      </w:r>
      <w:r w:rsidRPr="005D4606">
        <w:rPr>
          <w:rFonts w:cstheme="minorHAnsi"/>
          <w:lang w:val="en-GB"/>
        </w:rPr>
        <w:t>another for diagnosis.</w:t>
      </w:r>
    </w:p>
    <w:p w14:paraId="7AED9347" w14:textId="4F97258F"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RE:</w:t>
      </w:r>
      <w:r w:rsidR="00AB1836">
        <w:rPr>
          <w:rFonts w:cstheme="minorHAnsi"/>
          <w:color w:val="FF0000"/>
          <w:shd w:val="clear" w:color="auto" w:fill="FFFFFF"/>
          <w:lang w:val="en-GB"/>
        </w:rPr>
        <w:t xml:space="preserve"> We clarify the title of the table 1.</w:t>
      </w:r>
    </w:p>
    <w:p w14:paraId="0CF65FC8" w14:textId="77777777" w:rsidR="00D670F8" w:rsidRPr="005D4606" w:rsidRDefault="00D670F8" w:rsidP="005D4606">
      <w:pPr>
        <w:spacing w:after="0" w:line="360" w:lineRule="auto"/>
        <w:jc w:val="both"/>
        <w:rPr>
          <w:rFonts w:cstheme="minorHAnsi"/>
          <w:lang w:val="en-GB"/>
        </w:rPr>
      </w:pPr>
    </w:p>
    <w:p w14:paraId="4E14524B" w14:textId="77777777" w:rsidR="005D4606" w:rsidRDefault="005D4606" w:rsidP="005D4606">
      <w:pPr>
        <w:spacing w:after="0" w:line="360" w:lineRule="auto"/>
        <w:jc w:val="both"/>
        <w:rPr>
          <w:rFonts w:cstheme="minorHAnsi"/>
          <w:lang w:val="en-GB"/>
        </w:rPr>
      </w:pPr>
      <w:r w:rsidRPr="005D4606">
        <w:rPr>
          <w:rFonts w:cstheme="minorHAnsi"/>
          <w:lang w:val="en-GB"/>
        </w:rPr>
        <w:t>Table 2: I suggest clarifying the name of the second column to read “Number of medicines registered in</w:t>
      </w:r>
      <w:r w:rsidR="008062BD">
        <w:rPr>
          <w:rFonts w:cstheme="minorHAnsi"/>
          <w:lang w:val="en-GB"/>
        </w:rPr>
        <w:t xml:space="preserve"> </w:t>
      </w:r>
      <w:r w:rsidRPr="005D4606">
        <w:rPr>
          <w:rFonts w:cstheme="minorHAnsi"/>
          <w:lang w:val="en-GB"/>
        </w:rPr>
        <w:t xml:space="preserve">the EHR in the preceding months”. Both </w:t>
      </w:r>
      <w:r w:rsidRPr="00DB0BAF">
        <w:rPr>
          <w:rFonts w:cstheme="minorHAnsi"/>
          <w:lang w:val="en-GB"/>
        </w:rPr>
        <w:t>the terms “drugs” and “medicines” are</w:t>
      </w:r>
      <w:r w:rsidRPr="005D4606">
        <w:rPr>
          <w:rFonts w:cstheme="minorHAnsi"/>
          <w:lang w:val="en-GB"/>
        </w:rPr>
        <w:t xml:space="preserve"> used throughout the</w:t>
      </w:r>
      <w:r w:rsidR="008062BD">
        <w:rPr>
          <w:rFonts w:cstheme="minorHAnsi"/>
          <w:lang w:val="en-GB"/>
        </w:rPr>
        <w:t xml:space="preserve"> </w:t>
      </w:r>
      <w:r w:rsidRPr="005D4606">
        <w:rPr>
          <w:rFonts w:cstheme="minorHAnsi"/>
          <w:lang w:val="en-GB"/>
        </w:rPr>
        <w:t>manuscript – suggest using the same for consistency. The percent at the bottom for the proportion of</w:t>
      </w:r>
      <w:r w:rsidR="008062BD">
        <w:rPr>
          <w:rFonts w:cstheme="minorHAnsi"/>
          <w:lang w:val="en-GB"/>
        </w:rPr>
        <w:t xml:space="preserve"> </w:t>
      </w:r>
      <w:r w:rsidRPr="005D4606">
        <w:rPr>
          <w:rFonts w:cstheme="minorHAnsi"/>
          <w:lang w:val="en-GB"/>
        </w:rPr>
        <w:t>omissions in the period 3m vs 6m should be 44.3% (dot) and not 44,3% (comma).</w:t>
      </w:r>
    </w:p>
    <w:p w14:paraId="62C53CFE" w14:textId="4BD2AFCF"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RE:</w:t>
      </w:r>
      <w:r w:rsidR="00AB1836">
        <w:rPr>
          <w:rFonts w:cstheme="minorHAnsi"/>
          <w:color w:val="FF0000"/>
          <w:shd w:val="clear" w:color="auto" w:fill="FFFFFF"/>
          <w:lang w:val="en-GB"/>
        </w:rPr>
        <w:t xml:space="preserve"> We made these changes in table 2. </w:t>
      </w:r>
    </w:p>
    <w:p w14:paraId="7BB32E57" w14:textId="77777777" w:rsidR="00D670F8" w:rsidRPr="005D4606" w:rsidRDefault="00D670F8" w:rsidP="005D4606">
      <w:pPr>
        <w:spacing w:after="0" w:line="360" w:lineRule="auto"/>
        <w:jc w:val="both"/>
        <w:rPr>
          <w:rFonts w:cstheme="minorHAnsi"/>
          <w:lang w:val="en-GB"/>
        </w:rPr>
      </w:pPr>
    </w:p>
    <w:p w14:paraId="7CA5DED5" w14:textId="77777777" w:rsidR="005D4606" w:rsidRDefault="005D4606" w:rsidP="005D4606">
      <w:pPr>
        <w:spacing w:after="0" w:line="360" w:lineRule="auto"/>
        <w:jc w:val="both"/>
        <w:rPr>
          <w:rFonts w:cstheme="minorHAnsi"/>
          <w:lang w:val="en-GB"/>
        </w:rPr>
      </w:pPr>
      <w:r w:rsidRPr="005D4606">
        <w:rPr>
          <w:rFonts w:cstheme="minorHAnsi"/>
          <w:lang w:val="en-GB"/>
        </w:rPr>
        <w:t>Table 3: why is information for 3m vs 6m not presented?</w:t>
      </w:r>
    </w:p>
    <w:p w14:paraId="2405ACC7" w14:textId="3AA78856"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RE:</w:t>
      </w:r>
      <w:r w:rsidR="00AB1836">
        <w:rPr>
          <w:rFonts w:cstheme="minorHAnsi"/>
          <w:color w:val="FF0000"/>
          <w:shd w:val="clear" w:color="auto" w:fill="FFFFFF"/>
          <w:lang w:val="en-GB"/>
        </w:rPr>
        <w:t xml:space="preserve"> We excluded the option of the 3-month cut-off manly based on the first criterion, which is the percentage of medicines omitted. </w:t>
      </w:r>
      <w:proofErr w:type="gramStart"/>
      <w:r w:rsidR="00AB1836">
        <w:rPr>
          <w:rFonts w:cstheme="minorHAnsi"/>
          <w:color w:val="FF0000"/>
          <w:shd w:val="clear" w:color="auto" w:fill="FFFFFF"/>
          <w:lang w:val="en-GB"/>
        </w:rPr>
        <w:t>Thus</w:t>
      </w:r>
      <w:proofErr w:type="gramEnd"/>
      <w:r w:rsidR="00AB1836">
        <w:rPr>
          <w:rFonts w:cstheme="minorHAnsi"/>
          <w:color w:val="FF0000"/>
          <w:shd w:val="clear" w:color="auto" w:fill="FFFFFF"/>
          <w:lang w:val="en-GB"/>
        </w:rPr>
        <w:t xml:space="preserve"> the analysis of the c</w:t>
      </w:r>
      <w:r w:rsidR="00AB1836" w:rsidRPr="00AB1836">
        <w:rPr>
          <w:rFonts w:cstheme="minorHAnsi"/>
          <w:color w:val="FF0000"/>
          <w:shd w:val="clear" w:color="auto" w:fill="FFFFFF"/>
          <w:lang w:val="en-GB"/>
        </w:rPr>
        <w:t>auses of drugs omission</w:t>
      </w:r>
      <w:r w:rsidR="00AB1836">
        <w:rPr>
          <w:rFonts w:cstheme="minorHAnsi"/>
          <w:color w:val="FF0000"/>
          <w:shd w:val="clear" w:color="auto" w:fill="FFFFFF"/>
          <w:lang w:val="en-GB"/>
        </w:rPr>
        <w:t xml:space="preserve"> were not relevant in this comparisons. </w:t>
      </w:r>
    </w:p>
    <w:p w14:paraId="198AC90C" w14:textId="77777777" w:rsidR="00D670F8" w:rsidRPr="005D4606" w:rsidRDefault="00D670F8" w:rsidP="005D4606">
      <w:pPr>
        <w:spacing w:after="0" w:line="360" w:lineRule="auto"/>
        <w:jc w:val="both"/>
        <w:rPr>
          <w:rFonts w:cstheme="minorHAnsi"/>
          <w:lang w:val="en-GB"/>
        </w:rPr>
      </w:pPr>
    </w:p>
    <w:p w14:paraId="02629E8C" w14:textId="77777777" w:rsidR="005D4606" w:rsidRDefault="005D4606" w:rsidP="005D4606">
      <w:pPr>
        <w:spacing w:after="0" w:line="360" w:lineRule="auto"/>
        <w:jc w:val="both"/>
        <w:rPr>
          <w:rFonts w:cstheme="minorHAnsi"/>
          <w:lang w:val="en-GB"/>
        </w:rPr>
      </w:pPr>
      <w:r w:rsidRPr="005D4606">
        <w:rPr>
          <w:rFonts w:cstheme="minorHAnsi"/>
          <w:lang w:val="en-GB"/>
        </w:rPr>
        <w:t>Table 4: “Overall information from three sources” is this number of drugs or number of omissions? What</w:t>
      </w:r>
      <w:r w:rsidR="008062BD">
        <w:rPr>
          <w:rFonts w:cstheme="minorHAnsi"/>
          <w:lang w:val="en-GB"/>
        </w:rPr>
        <w:t xml:space="preserve"> </w:t>
      </w:r>
      <w:r w:rsidRPr="005D4606">
        <w:rPr>
          <w:rFonts w:cstheme="minorHAnsi"/>
          <w:lang w:val="en-GB"/>
        </w:rPr>
        <w:t xml:space="preserve">is the cut-off period considered here? Consider </w:t>
      </w:r>
      <w:r w:rsidRPr="008B7AE8">
        <w:rPr>
          <w:rFonts w:cstheme="minorHAnsi"/>
          <w:lang w:val="en-GB"/>
        </w:rPr>
        <w:t>adding percentages to the table.</w:t>
      </w:r>
    </w:p>
    <w:p w14:paraId="7C4F8907" w14:textId="148F7DC7"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lastRenderedPageBreak/>
        <w:t>RE:</w:t>
      </w:r>
      <w:r>
        <w:rPr>
          <w:rFonts w:cstheme="minorHAnsi"/>
          <w:color w:val="FF0000"/>
          <w:shd w:val="clear" w:color="auto" w:fill="FFFFFF"/>
          <w:lang w:val="en-GB"/>
        </w:rPr>
        <w:t xml:space="preserve"> </w:t>
      </w:r>
      <w:r w:rsidR="00AB1836">
        <w:rPr>
          <w:rFonts w:cstheme="minorHAnsi"/>
          <w:color w:val="FF0000"/>
          <w:shd w:val="clear" w:color="auto" w:fill="FFFFFF"/>
          <w:lang w:val="en-GB"/>
        </w:rPr>
        <w:t>We modified the heading to clarify this. We added the percentages in table 4.</w:t>
      </w:r>
    </w:p>
    <w:p w14:paraId="0E6700ED" w14:textId="77777777" w:rsidR="00D670F8" w:rsidRPr="005D4606" w:rsidRDefault="00D670F8" w:rsidP="005D4606">
      <w:pPr>
        <w:spacing w:after="0" w:line="360" w:lineRule="auto"/>
        <w:jc w:val="both"/>
        <w:rPr>
          <w:rFonts w:cstheme="minorHAnsi"/>
          <w:lang w:val="en-GB"/>
        </w:rPr>
      </w:pPr>
    </w:p>
    <w:p w14:paraId="1C691C6E" w14:textId="77777777" w:rsidR="005D4606" w:rsidRDefault="005D4606" w:rsidP="005D4606">
      <w:pPr>
        <w:spacing w:after="0" w:line="360" w:lineRule="auto"/>
        <w:jc w:val="both"/>
        <w:rPr>
          <w:rFonts w:cstheme="minorHAnsi"/>
          <w:lang w:val="en-GB"/>
        </w:rPr>
      </w:pPr>
      <w:r w:rsidRPr="008B7AE8">
        <w:rPr>
          <w:rFonts w:cstheme="minorHAnsi"/>
          <w:lang w:val="en-GB"/>
        </w:rPr>
        <w:t>Figure 1: including the % in addition to absolute frequencies would be helpful.</w:t>
      </w:r>
    </w:p>
    <w:p w14:paraId="012DCBDC" w14:textId="6BF34240" w:rsidR="00D670F8" w:rsidRDefault="00D670F8" w:rsidP="005D4606">
      <w:pPr>
        <w:spacing w:after="0" w:line="360" w:lineRule="auto"/>
        <w:jc w:val="both"/>
        <w:rPr>
          <w:rFonts w:cstheme="minorHAnsi"/>
          <w:color w:val="FF0000"/>
          <w:shd w:val="clear" w:color="auto" w:fill="FFFFFF"/>
          <w:lang w:val="en-GB"/>
        </w:rPr>
      </w:pPr>
      <w:r w:rsidRPr="00D670F8">
        <w:rPr>
          <w:rFonts w:cstheme="minorHAnsi"/>
          <w:color w:val="FF0000"/>
          <w:shd w:val="clear" w:color="auto" w:fill="FFFFFF"/>
          <w:lang w:val="en-GB"/>
        </w:rPr>
        <w:t>RE:</w:t>
      </w:r>
      <w:r w:rsidR="009C5F75">
        <w:rPr>
          <w:rFonts w:cstheme="minorHAnsi"/>
          <w:color w:val="FF0000"/>
          <w:shd w:val="clear" w:color="auto" w:fill="FFFFFF"/>
          <w:lang w:val="en-GB"/>
        </w:rPr>
        <w:t xml:space="preserve"> We added the percentages in Figure 1</w:t>
      </w:r>
    </w:p>
    <w:p w14:paraId="707E9888" w14:textId="77777777" w:rsidR="00D670F8" w:rsidRPr="005D4606" w:rsidRDefault="00D670F8" w:rsidP="005D4606">
      <w:pPr>
        <w:spacing w:after="0" w:line="360" w:lineRule="auto"/>
        <w:jc w:val="both"/>
        <w:rPr>
          <w:rFonts w:cstheme="minorHAnsi"/>
          <w:lang w:val="en-GB"/>
        </w:rPr>
      </w:pPr>
    </w:p>
    <w:p w14:paraId="07746AF4" w14:textId="77777777" w:rsidR="005D4606" w:rsidRPr="005D4606" w:rsidRDefault="005D4606" w:rsidP="005D4606">
      <w:pPr>
        <w:spacing w:after="0" w:line="360" w:lineRule="auto"/>
        <w:jc w:val="both"/>
        <w:rPr>
          <w:rFonts w:cstheme="minorHAnsi"/>
          <w:lang w:val="en-GB"/>
        </w:rPr>
      </w:pPr>
      <w:r w:rsidRPr="005D4606">
        <w:rPr>
          <w:rFonts w:cstheme="minorHAnsi"/>
          <w:lang w:val="en-GB"/>
        </w:rPr>
        <w:t>Acknowledgments: Is any financial support declared? Are any conflicts of interest declared?</w:t>
      </w:r>
    </w:p>
    <w:p w14:paraId="1837C598" w14:textId="77777777" w:rsidR="005D4606" w:rsidRDefault="005D4606" w:rsidP="005D4606">
      <w:pPr>
        <w:spacing w:after="0" w:line="360" w:lineRule="auto"/>
        <w:jc w:val="both"/>
        <w:rPr>
          <w:rFonts w:cstheme="minorHAnsi"/>
          <w:lang w:val="en-GB"/>
        </w:rPr>
      </w:pPr>
      <w:r w:rsidRPr="005D4606">
        <w:rPr>
          <w:rFonts w:cstheme="minorHAnsi"/>
          <w:lang w:val="en-GB"/>
        </w:rPr>
        <w:t>Re: Yes.</w:t>
      </w:r>
    </w:p>
    <w:p w14:paraId="43AE81EE" w14:textId="77777777" w:rsidR="00D670F8" w:rsidRPr="005D4606" w:rsidRDefault="00D670F8" w:rsidP="005D4606">
      <w:pPr>
        <w:spacing w:after="0" w:line="360" w:lineRule="auto"/>
        <w:jc w:val="both"/>
        <w:rPr>
          <w:rFonts w:cstheme="minorHAnsi"/>
          <w:lang w:val="en-GB"/>
        </w:rPr>
      </w:pPr>
    </w:p>
    <w:p w14:paraId="2EA41F7A" w14:textId="77777777" w:rsidR="005D4606" w:rsidRPr="005D4606" w:rsidRDefault="005D4606" w:rsidP="005D4606">
      <w:pPr>
        <w:spacing w:after="0" w:line="360" w:lineRule="auto"/>
        <w:jc w:val="both"/>
        <w:rPr>
          <w:rFonts w:cstheme="minorHAnsi"/>
          <w:lang w:val="en-GB"/>
        </w:rPr>
      </w:pPr>
      <w:r w:rsidRPr="005D4606">
        <w:rPr>
          <w:rFonts w:cstheme="minorHAnsi"/>
          <w:lang w:val="en-GB"/>
        </w:rPr>
        <w:t>EXTENSION: Can the manuscript be shortened without removing any crucial aspects? Can any</w:t>
      </w:r>
      <w:r w:rsidR="008062BD">
        <w:rPr>
          <w:rFonts w:cstheme="minorHAnsi"/>
          <w:lang w:val="en-GB"/>
        </w:rPr>
        <w:t xml:space="preserve"> </w:t>
      </w:r>
      <w:r w:rsidRPr="005D4606">
        <w:rPr>
          <w:rFonts w:cstheme="minorHAnsi"/>
          <w:lang w:val="en-GB"/>
        </w:rPr>
        <w:t>figures/tables be removed or improved?</w:t>
      </w:r>
    </w:p>
    <w:p w14:paraId="69585B31" w14:textId="77777777" w:rsidR="005D4606" w:rsidRDefault="005D4606" w:rsidP="005D4606">
      <w:pPr>
        <w:spacing w:after="0" w:line="360" w:lineRule="auto"/>
        <w:jc w:val="both"/>
        <w:rPr>
          <w:rFonts w:cstheme="minorHAnsi"/>
          <w:lang w:val="en-GB"/>
        </w:rPr>
      </w:pPr>
      <w:r w:rsidRPr="005D4606">
        <w:rPr>
          <w:rFonts w:cstheme="minorHAnsi"/>
          <w:lang w:val="en-GB"/>
        </w:rPr>
        <w:t>Re: The manuscript has adequate length.</w:t>
      </w:r>
    </w:p>
    <w:p w14:paraId="18BB704A" w14:textId="77777777" w:rsidR="00D670F8" w:rsidRPr="005D4606" w:rsidRDefault="00D670F8" w:rsidP="005D4606">
      <w:pPr>
        <w:spacing w:after="0" w:line="360" w:lineRule="auto"/>
        <w:jc w:val="both"/>
        <w:rPr>
          <w:rFonts w:cstheme="minorHAnsi"/>
          <w:lang w:val="en-GB"/>
        </w:rPr>
      </w:pPr>
    </w:p>
    <w:p w14:paraId="7DAF58C3" w14:textId="77777777" w:rsidR="005D4606" w:rsidRPr="005D4606" w:rsidRDefault="005D4606" w:rsidP="005D4606">
      <w:pPr>
        <w:spacing w:after="0" w:line="360" w:lineRule="auto"/>
        <w:jc w:val="both"/>
        <w:rPr>
          <w:rFonts w:cstheme="minorHAnsi"/>
          <w:lang w:val="en-GB"/>
        </w:rPr>
      </w:pPr>
      <w:r w:rsidRPr="005D4606">
        <w:rPr>
          <w:rFonts w:cstheme="minorHAnsi"/>
          <w:lang w:val="en-GB"/>
        </w:rPr>
        <w:t>PRESENTATION: Is the manuscript clearly and logically presented? If not, can it be improved? How?</w:t>
      </w:r>
    </w:p>
    <w:p w14:paraId="4AED3B9B" w14:textId="77777777" w:rsidR="005D4606" w:rsidRDefault="005D4606" w:rsidP="005D4606">
      <w:pPr>
        <w:spacing w:after="0" w:line="360" w:lineRule="auto"/>
        <w:jc w:val="both"/>
        <w:rPr>
          <w:rFonts w:cstheme="minorHAnsi"/>
          <w:lang w:val="en-GB"/>
        </w:rPr>
      </w:pPr>
      <w:r w:rsidRPr="005D4606">
        <w:rPr>
          <w:rFonts w:cstheme="minorHAnsi"/>
          <w:lang w:val="en-GB"/>
        </w:rPr>
        <w:t>Re: Details provided in the questions above.</w:t>
      </w:r>
    </w:p>
    <w:p w14:paraId="69CF7EC7" w14:textId="77777777" w:rsidR="00D670F8" w:rsidRPr="005D4606" w:rsidRDefault="00D670F8" w:rsidP="005D4606">
      <w:pPr>
        <w:spacing w:after="0" w:line="360" w:lineRule="auto"/>
        <w:jc w:val="both"/>
        <w:rPr>
          <w:rFonts w:cstheme="minorHAnsi"/>
          <w:lang w:val="en-GB"/>
        </w:rPr>
      </w:pPr>
    </w:p>
    <w:p w14:paraId="0A149270" w14:textId="77777777" w:rsidR="005D4606" w:rsidRPr="005D4606" w:rsidRDefault="005D4606" w:rsidP="005D4606">
      <w:pPr>
        <w:spacing w:after="0" w:line="360" w:lineRule="auto"/>
        <w:jc w:val="both"/>
        <w:rPr>
          <w:rFonts w:cstheme="minorHAnsi"/>
          <w:lang w:val="en-GB"/>
        </w:rPr>
      </w:pPr>
      <w:r w:rsidRPr="005D4606">
        <w:rPr>
          <w:rFonts w:cstheme="minorHAnsi"/>
          <w:lang w:val="en-GB"/>
        </w:rPr>
        <w:t>RECOMMENDATION REGARDING PUBLICATION: Do you think the ma</w:t>
      </w:r>
      <w:r w:rsidR="008062BD">
        <w:rPr>
          <w:rFonts w:cstheme="minorHAnsi"/>
          <w:lang w:val="en-GB"/>
        </w:rPr>
        <w:t xml:space="preserve">nuscript should be published in </w:t>
      </w:r>
      <w:r w:rsidRPr="005D4606">
        <w:rPr>
          <w:rFonts w:cstheme="minorHAnsi"/>
          <w:lang w:val="en-GB"/>
        </w:rPr>
        <w:t>AMP? Why? Why not?</w:t>
      </w:r>
    </w:p>
    <w:p w14:paraId="52428018" w14:textId="77777777" w:rsidR="005D4606" w:rsidRDefault="005D4606" w:rsidP="005D4606">
      <w:pPr>
        <w:spacing w:after="0" w:line="360" w:lineRule="auto"/>
        <w:jc w:val="both"/>
        <w:rPr>
          <w:rFonts w:cstheme="minorHAnsi"/>
          <w:lang w:val="en-GB"/>
        </w:rPr>
      </w:pPr>
      <w:r w:rsidRPr="005D4606">
        <w:rPr>
          <w:rFonts w:cstheme="minorHAnsi"/>
          <w:lang w:val="en-GB"/>
        </w:rPr>
        <w:t>Re: Yes, I believe that the manuscript is worth publication because there is a scarcity of data for the</w:t>
      </w:r>
      <w:r w:rsidR="008062BD">
        <w:rPr>
          <w:rFonts w:cstheme="minorHAnsi"/>
          <w:lang w:val="en-GB"/>
        </w:rPr>
        <w:t xml:space="preserve"> </w:t>
      </w:r>
      <w:r w:rsidRPr="005D4606">
        <w:rPr>
          <w:rFonts w:cstheme="minorHAnsi"/>
          <w:lang w:val="en-GB"/>
        </w:rPr>
        <w:t>Portuguese reality for basic issues, such as transitions of care. Health care is evolving towards multi-</w:t>
      </w:r>
      <w:r w:rsidR="008062BD">
        <w:rPr>
          <w:rFonts w:cstheme="minorHAnsi"/>
          <w:lang w:val="en-GB"/>
        </w:rPr>
        <w:t xml:space="preserve"> </w:t>
      </w:r>
      <w:proofErr w:type="spellStart"/>
      <w:r w:rsidRPr="005D4606">
        <w:rPr>
          <w:rFonts w:cstheme="minorHAnsi"/>
          <w:lang w:val="en-GB"/>
        </w:rPr>
        <w:t>disciplinarity</w:t>
      </w:r>
      <w:proofErr w:type="spellEnd"/>
      <w:r w:rsidRPr="005D4606">
        <w:rPr>
          <w:rFonts w:cstheme="minorHAnsi"/>
          <w:lang w:val="en-GB"/>
        </w:rPr>
        <w:t xml:space="preserve"> and it is important that all clinicians (not just physicians) are aware of issues that may be</w:t>
      </w:r>
      <w:r w:rsidR="008062BD">
        <w:rPr>
          <w:rFonts w:cstheme="minorHAnsi"/>
          <w:lang w:val="en-GB"/>
        </w:rPr>
        <w:t xml:space="preserve"> </w:t>
      </w:r>
      <w:r w:rsidRPr="005D4606">
        <w:rPr>
          <w:rFonts w:cstheme="minorHAnsi"/>
          <w:lang w:val="en-GB"/>
        </w:rPr>
        <w:t>related with other aspects that they are less familiar with.</w:t>
      </w:r>
    </w:p>
    <w:p w14:paraId="2981EA8D" w14:textId="77777777" w:rsidR="009C5F75" w:rsidRPr="003E7BC7" w:rsidRDefault="009C5F75" w:rsidP="009C5F75">
      <w:pPr>
        <w:spacing w:after="0" w:line="360" w:lineRule="auto"/>
        <w:jc w:val="both"/>
        <w:rPr>
          <w:rFonts w:cstheme="minorHAnsi"/>
          <w:color w:val="FF0000"/>
          <w:shd w:val="clear" w:color="auto" w:fill="FFFFFF"/>
          <w:lang w:val="en-GB"/>
        </w:rPr>
      </w:pPr>
      <w:r w:rsidRPr="003E7BC7">
        <w:rPr>
          <w:rFonts w:cstheme="minorHAnsi"/>
          <w:color w:val="FF0000"/>
          <w:shd w:val="clear" w:color="auto" w:fill="FFFFFF"/>
          <w:lang w:val="en-GB"/>
        </w:rPr>
        <w:t>RE: Thank</w:t>
      </w:r>
      <w:r>
        <w:rPr>
          <w:rFonts w:cstheme="minorHAnsi"/>
          <w:color w:val="FF0000"/>
          <w:shd w:val="clear" w:color="auto" w:fill="FFFFFF"/>
          <w:lang w:val="en-GB"/>
        </w:rPr>
        <w:t xml:space="preserve"> you</w:t>
      </w:r>
      <w:r w:rsidRPr="003E7BC7">
        <w:rPr>
          <w:rFonts w:cstheme="minorHAnsi"/>
          <w:color w:val="FF0000"/>
          <w:shd w:val="clear" w:color="auto" w:fill="FFFFFF"/>
          <w:lang w:val="en-GB"/>
        </w:rPr>
        <w:t xml:space="preserve"> for the comments.</w:t>
      </w:r>
      <w:r>
        <w:rPr>
          <w:rFonts w:cstheme="minorHAnsi"/>
          <w:color w:val="FF0000"/>
          <w:shd w:val="clear" w:color="auto" w:fill="FFFFFF"/>
          <w:lang w:val="en-GB"/>
        </w:rPr>
        <w:t xml:space="preserve"> We introduced the suggestions to improve the text.</w:t>
      </w:r>
    </w:p>
    <w:p w14:paraId="2CC1FFDF" w14:textId="77777777" w:rsidR="009C5F75" w:rsidRPr="005D4606" w:rsidRDefault="009C5F75" w:rsidP="005D4606">
      <w:pPr>
        <w:spacing w:after="0" w:line="360" w:lineRule="auto"/>
        <w:jc w:val="both"/>
        <w:rPr>
          <w:rFonts w:cstheme="minorHAnsi"/>
          <w:lang w:val="en-GB"/>
        </w:rPr>
      </w:pPr>
    </w:p>
    <w:sectPr w:rsidR="009C5F75" w:rsidRPr="005D46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606"/>
    <w:rsid w:val="000230CB"/>
    <w:rsid w:val="00037CEC"/>
    <w:rsid w:val="001829F8"/>
    <w:rsid w:val="0021256E"/>
    <w:rsid w:val="002855DF"/>
    <w:rsid w:val="002B7DC2"/>
    <w:rsid w:val="003E7BC7"/>
    <w:rsid w:val="0045410E"/>
    <w:rsid w:val="005D429F"/>
    <w:rsid w:val="005D4606"/>
    <w:rsid w:val="005E09D7"/>
    <w:rsid w:val="00602C4D"/>
    <w:rsid w:val="00623060"/>
    <w:rsid w:val="008062BD"/>
    <w:rsid w:val="0088389F"/>
    <w:rsid w:val="008B7AE8"/>
    <w:rsid w:val="009829E8"/>
    <w:rsid w:val="009B3F92"/>
    <w:rsid w:val="009C5F75"/>
    <w:rsid w:val="00A66AF4"/>
    <w:rsid w:val="00A757CC"/>
    <w:rsid w:val="00AB1836"/>
    <w:rsid w:val="00AD2E53"/>
    <w:rsid w:val="00AF6199"/>
    <w:rsid w:val="00B11529"/>
    <w:rsid w:val="00B60261"/>
    <w:rsid w:val="00B86EA9"/>
    <w:rsid w:val="00BD086C"/>
    <w:rsid w:val="00BD1F6C"/>
    <w:rsid w:val="00D10BD3"/>
    <w:rsid w:val="00D670F8"/>
    <w:rsid w:val="00DA2BAB"/>
    <w:rsid w:val="00DB0647"/>
    <w:rsid w:val="00DB0BAF"/>
    <w:rsid w:val="00E0237D"/>
    <w:rsid w:val="00F17255"/>
    <w:rsid w:val="00FB7B2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7D22"/>
  <w15:chartTrackingRefBased/>
  <w15:docId w15:val="{003B7A3F-BAFC-4E04-B457-8F17D8D2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0F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4606"/>
    <w:pPr>
      <w:ind w:left="720"/>
      <w:contextualSpacing/>
    </w:pPr>
  </w:style>
  <w:style w:type="character" w:styleId="Refdecomentrio">
    <w:name w:val="annotation reference"/>
    <w:basedOn w:val="Tipodeletrapredefinidodopargrafo"/>
    <w:uiPriority w:val="99"/>
    <w:semiHidden/>
    <w:unhideWhenUsed/>
    <w:rsid w:val="003E7BC7"/>
    <w:rPr>
      <w:sz w:val="16"/>
      <w:szCs w:val="16"/>
    </w:rPr>
  </w:style>
  <w:style w:type="paragraph" w:styleId="Textodecomentrio">
    <w:name w:val="annotation text"/>
    <w:basedOn w:val="Normal"/>
    <w:link w:val="TextodecomentrioCarter"/>
    <w:uiPriority w:val="99"/>
    <w:semiHidden/>
    <w:unhideWhenUsed/>
    <w:rsid w:val="003E7BC7"/>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3E7BC7"/>
    <w:rPr>
      <w:sz w:val="20"/>
      <w:szCs w:val="20"/>
    </w:rPr>
  </w:style>
  <w:style w:type="paragraph" w:styleId="Assuntodecomentrio">
    <w:name w:val="annotation subject"/>
    <w:basedOn w:val="Textodecomentrio"/>
    <w:next w:val="Textodecomentrio"/>
    <w:link w:val="AssuntodecomentrioCarter"/>
    <w:uiPriority w:val="99"/>
    <w:semiHidden/>
    <w:unhideWhenUsed/>
    <w:rsid w:val="003E7BC7"/>
    <w:rPr>
      <w:b/>
      <w:bCs/>
    </w:rPr>
  </w:style>
  <w:style w:type="character" w:customStyle="1" w:styleId="AssuntodecomentrioCarter">
    <w:name w:val="Assunto de comentário Caráter"/>
    <w:basedOn w:val="TextodecomentrioCarter"/>
    <w:link w:val="Assuntodecomentrio"/>
    <w:uiPriority w:val="99"/>
    <w:semiHidden/>
    <w:rsid w:val="003E7BC7"/>
    <w:rPr>
      <w:b/>
      <w:bCs/>
      <w:sz w:val="20"/>
      <w:szCs w:val="20"/>
    </w:rPr>
  </w:style>
  <w:style w:type="paragraph" w:styleId="Textodebalo">
    <w:name w:val="Balloon Text"/>
    <w:basedOn w:val="Normal"/>
    <w:link w:val="TextodebaloCarter"/>
    <w:uiPriority w:val="99"/>
    <w:semiHidden/>
    <w:unhideWhenUsed/>
    <w:rsid w:val="003E7BC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E7B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23CB4-3866-4BA6-AB0D-49C2B2481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3201</Words>
  <Characters>17289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Cabral</dc:creator>
  <cp:keywords/>
  <dc:description/>
  <cp:lastModifiedBy>Miguel Reis</cp:lastModifiedBy>
  <cp:revision>2</cp:revision>
  <dcterms:created xsi:type="dcterms:W3CDTF">2019-05-13T14:42:00Z</dcterms:created>
  <dcterms:modified xsi:type="dcterms:W3CDTF">2019-05-13T14:42:00Z</dcterms:modified>
</cp:coreProperties>
</file>