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52" w:rsidRPr="00CF6952" w:rsidRDefault="00CF6952" w:rsidP="00CF6952">
      <w:pPr>
        <w:jc w:val="both"/>
        <w:rPr>
          <w:sz w:val="24"/>
        </w:rPr>
      </w:pPr>
      <w:r w:rsidRPr="00CF6952">
        <w:rPr>
          <w:sz w:val="24"/>
        </w:rPr>
        <w:t>Exmo. Sr. Editor da Acta Médica Portuguesa</w:t>
      </w:r>
    </w:p>
    <w:p w:rsidR="00CF6952" w:rsidRDefault="00CF6952" w:rsidP="00CF6952">
      <w:pPr>
        <w:jc w:val="both"/>
        <w:rPr>
          <w:sz w:val="24"/>
        </w:rPr>
      </w:pPr>
      <w:r w:rsidRPr="00CF6952">
        <w:rPr>
          <w:sz w:val="24"/>
        </w:rPr>
        <w:br/>
      </w:r>
      <w:proofErr w:type="gramStart"/>
      <w:r w:rsidRPr="00CF6952">
        <w:rPr>
          <w:sz w:val="24"/>
        </w:rPr>
        <w:t>O(s</w:t>
      </w:r>
      <w:proofErr w:type="gramEnd"/>
      <w:r w:rsidRPr="00CF6952">
        <w:rPr>
          <w:sz w:val="24"/>
        </w:rPr>
        <w:t>) Autor(</w:t>
      </w:r>
      <w:proofErr w:type="spellStart"/>
      <w:r w:rsidRPr="00CF6952">
        <w:rPr>
          <w:sz w:val="24"/>
        </w:rPr>
        <w:t>es</w:t>
      </w:r>
      <w:proofErr w:type="spellEnd"/>
      <w:r w:rsidRPr="00CF6952">
        <w:rPr>
          <w:sz w:val="24"/>
        </w:rPr>
        <w:t>) certifica(m) que o manuscrito "</w:t>
      </w:r>
      <w:proofErr w:type="spellStart"/>
      <w:r w:rsidRPr="00CF6952">
        <w:rPr>
          <w:sz w:val="24"/>
        </w:rPr>
        <w:t>Translation</w:t>
      </w:r>
      <w:proofErr w:type="spellEnd"/>
      <w:r w:rsidRPr="00CF6952">
        <w:rPr>
          <w:sz w:val="24"/>
        </w:rPr>
        <w:t xml:space="preserve">, cultural </w:t>
      </w:r>
      <w:proofErr w:type="spellStart"/>
      <w:r w:rsidRPr="00CF6952">
        <w:rPr>
          <w:sz w:val="24"/>
        </w:rPr>
        <w:t>adaptatio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validation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Current</w:t>
      </w:r>
      <w:proofErr w:type="spellEnd"/>
      <w:r>
        <w:rPr>
          <w:sz w:val="24"/>
        </w:rPr>
        <w:t xml:space="preserve"> </w:t>
      </w:r>
      <w:proofErr w:type="spellStart"/>
      <w:r w:rsidRPr="00CF6952">
        <w:rPr>
          <w:sz w:val="24"/>
        </w:rPr>
        <w:t>Opioid</w:t>
      </w:r>
      <w:proofErr w:type="spellEnd"/>
      <w:r w:rsidRPr="00CF6952">
        <w:rPr>
          <w:sz w:val="24"/>
        </w:rPr>
        <w:t xml:space="preserve"> </w:t>
      </w:r>
      <w:proofErr w:type="spellStart"/>
      <w:r w:rsidRPr="00CF6952">
        <w:rPr>
          <w:sz w:val="24"/>
        </w:rPr>
        <w:t>Misuse</w:t>
      </w:r>
      <w:proofErr w:type="spellEnd"/>
      <w:r w:rsidRPr="00CF6952">
        <w:rPr>
          <w:sz w:val="24"/>
        </w:rPr>
        <w:t xml:space="preserve"> </w:t>
      </w:r>
      <w:proofErr w:type="spellStart"/>
      <w:r w:rsidRPr="00CF6952">
        <w:rPr>
          <w:sz w:val="24"/>
        </w:rPr>
        <w:t>Measure</w:t>
      </w:r>
      <w:proofErr w:type="spellEnd"/>
      <w:r w:rsidRPr="00CF6952">
        <w:rPr>
          <w:sz w:val="24"/>
        </w:rPr>
        <w:t xml:space="preserve"> (COMM) for </w:t>
      </w:r>
      <w:proofErr w:type="spellStart"/>
      <w:r w:rsidRPr="00CF6952">
        <w:rPr>
          <w:sz w:val="24"/>
        </w:rPr>
        <w:t>European</w:t>
      </w:r>
      <w:proofErr w:type="spellEnd"/>
      <w:r w:rsidRPr="00CF6952">
        <w:rPr>
          <w:sz w:val="24"/>
        </w:rPr>
        <w:t xml:space="preserve"> Portuguese"</w:t>
      </w:r>
      <w:r w:rsidRPr="00CF6952">
        <w:rPr>
          <w:sz w:val="24"/>
        </w:rPr>
        <w:br/>
      </w:r>
      <w:proofErr w:type="gramStart"/>
      <w:r w:rsidRPr="00CF6952">
        <w:rPr>
          <w:sz w:val="24"/>
        </w:rPr>
        <w:t>(ID#[</w:t>
      </w:r>
      <w:r w:rsidRPr="00CF6952">
        <w:rPr>
          <w:sz w:val="24"/>
        </w:rPr>
        <w:t>12015</w:t>
      </w:r>
      <w:proofErr w:type="gramEnd"/>
      <w:r>
        <w:rPr>
          <w:sz w:val="24"/>
        </w:rPr>
        <w:t xml:space="preserve">]), </w:t>
      </w:r>
      <w:r w:rsidRPr="00CF6952">
        <w:rPr>
          <w:sz w:val="24"/>
        </w:rPr>
        <w:t>é original, que todas as afirmações</w:t>
      </w:r>
      <w:r w:rsidRPr="00CF6952">
        <w:rPr>
          <w:sz w:val="24"/>
        </w:rPr>
        <w:br/>
        <w:t>apresentadas como factos são baseados na investigação do(s) Autor(</w:t>
      </w:r>
      <w:proofErr w:type="spellStart"/>
      <w:r w:rsidRPr="00CF6952">
        <w:rPr>
          <w:sz w:val="24"/>
        </w:rPr>
        <w:t>es</w:t>
      </w:r>
      <w:proofErr w:type="spellEnd"/>
      <w:r w:rsidRPr="00CF6952">
        <w:rPr>
          <w:sz w:val="24"/>
        </w:rPr>
        <w:t>),</w:t>
      </w:r>
      <w:r w:rsidRPr="00CF6952">
        <w:rPr>
          <w:sz w:val="24"/>
        </w:rPr>
        <w:br/>
      </w:r>
      <w:proofErr w:type="gramStart"/>
      <w:r w:rsidRPr="00CF6952">
        <w:rPr>
          <w:sz w:val="24"/>
        </w:rPr>
        <w:t>que</w:t>
      </w:r>
      <w:proofErr w:type="gramEnd"/>
      <w:r w:rsidRPr="00CF6952">
        <w:rPr>
          <w:sz w:val="24"/>
        </w:rPr>
        <w:t xml:space="preserve"> o manuscrito, quer em parte quer no todo, não infringe nenhum copyright</w:t>
      </w:r>
      <w:r w:rsidRPr="00CF6952">
        <w:rPr>
          <w:sz w:val="24"/>
        </w:rPr>
        <w:br/>
        <w:t>e não viola nenhum direito da privacidade, que não foi publicado em parte</w:t>
      </w:r>
      <w:r w:rsidRPr="00CF6952">
        <w:rPr>
          <w:sz w:val="24"/>
        </w:rPr>
        <w:br/>
        <w:t>ou no todo e que não foi submetido para publicação, no todo ou em parte,</w:t>
      </w:r>
      <w:r w:rsidRPr="00CF6952">
        <w:rPr>
          <w:sz w:val="24"/>
        </w:rPr>
        <w:br/>
      </w:r>
      <w:proofErr w:type="gramStart"/>
      <w:r w:rsidRPr="00CF6952">
        <w:rPr>
          <w:sz w:val="24"/>
        </w:rPr>
        <w:t>noutra</w:t>
      </w:r>
      <w:proofErr w:type="gramEnd"/>
      <w:r w:rsidRPr="00CF6952">
        <w:rPr>
          <w:sz w:val="24"/>
        </w:rPr>
        <w:t xml:space="preserve"> revista, e que os Autores têm o direito ao copyright. </w:t>
      </w:r>
      <w:r w:rsidRPr="00CF6952">
        <w:rPr>
          <w:sz w:val="24"/>
        </w:rPr>
        <w:br/>
        <w:t>Todos os Autores declaram ainda que participaram no trabalho, se</w:t>
      </w:r>
      <w:r w:rsidRPr="00CF6952">
        <w:rPr>
          <w:sz w:val="24"/>
        </w:rPr>
        <w:br/>
        <w:t>responsabilizam por ele e que não existe, da parte de qualquer dos Autores</w:t>
      </w:r>
      <w:r w:rsidRPr="00CF6952">
        <w:rPr>
          <w:sz w:val="24"/>
        </w:rPr>
        <w:br/>
        <w:t>conflito de interesses nas afirmações proferidas no trabalho.</w:t>
      </w:r>
      <w:r w:rsidRPr="00CF6952">
        <w:rPr>
          <w:sz w:val="24"/>
        </w:rPr>
        <w:br/>
        <w:t>Os Autores, ao submeterem o trabalho para publicação, partilham com a Acta</w:t>
      </w:r>
      <w:r w:rsidRPr="00CF6952">
        <w:rPr>
          <w:sz w:val="24"/>
        </w:rPr>
        <w:br/>
        <w:t>Médica Portuguesa todos os direitos a interesses do copyright do artigo.</w:t>
      </w:r>
      <w:r w:rsidRPr="00CF6952">
        <w:rPr>
          <w:sz w:val="24"/>
        </w:rPr>
        <w:br/>
      </w:r>
      <w:r w:rsidRPr="00CF6952">
        <w:rPr>
          <w:sz w:val="24"/>
        </w:rPr>
        <w:br/>
        <w:t>Data:</w:t>
      </w:r>
      <w:r>
        <w:rPr>
          <w:sz w:val="24"/>
        </w:rPr>
        <w:t xml:space="preserve"> 01/10/2019</w:t>
      </w:r>
    </w:p>
    <w:p w:rsidR="00756D10" w:rsidRPr="00CF6952" w:rsidRDefault="00CF6952" w:rsidP="00CF6952">
      <w:pPr>
        <w:rPr>
          <w:sz w:val="24"/>
        </w:rPr>
      </w:pPr>
      <w:r>
        <w:rPr>
          <w:sz w:val="24"/>
        </w:rPr>
        <w:t>Os A</w:t>
      </w:r>
      <w:bookmarkStart w:id="0" w:name="_GoBack"/>
      <w:bookmarkEnd w:id="0"/>
      <w:r>
        <w:rPr>
          <w:sz w:val="24"/>
        </w:rPr>
        <w:t xml:space="preserve">utores, </w:t>
      </w:r>
      <w:r w:rsidRPr="00CF6952">
        <w:rPr>
          <w:sz w:val="24"/>
        </w:rPr>
        <w:br/>
      </w:r>
      <w:r>
        <w:rPr>
          <w:noProof/>
          <w:sz w:val="24"/>
          <w:lang w:eastAsia="pt-PT"/>
        </w:rPr>
        <w:drawing>
          <wp:inline distT="0" distB="0" distL="0" distR="0" wp14:anchorId="48190574" wp14:editId="02F319B9">
            <wp:extent cx="5400040" cy="2964393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D10" w:rsidRPr="00CF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2"/>
    <w:rsid w:val="00756D10"/>
    <w:rsid w:val="007F13EA"/>
    <w:rsid w:val="009A1C1C"/>
    <w:rsid w:val="00C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F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F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Diogo</cp:lastModifiedBy>
  <cp:revision>1</cp:revision>
  <dcterms:created xsi:type="dcterms:W3CDTF">2019-10-01T13:08:00Z</dcterms:created>
  <dcterms:modified xsi:type="dcterms:W3CDTF">2019-10-01T13:14:00Z</dcterms:modified>
</cp:coreProperties>
</file>