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45A8D" w14:textId="77777777" w:rsidR="002E21EB" w:rsidRPr="00B5151A" w:rsidRDefault="00260E93">
      <w:pPr>
        <w:rPr>
          <w:rFonts w:ascii="Arial" w:hAnsi="Arial" w:cs="Arial"/>
          <w:noProof/>
          <w:sz w:val="20"/>
          <w:szCs w:val="20"/>
        </w:rPr>
      </w:pPr>
      <w:r w:rsidRPr="00B5151A">
        <w:rPr>
          <w:rFonts w:ascii="Arial" w:hAnsi="Arial" w:cs="Arial"/>
          <w:noProof/>
          <w:sz w:val="20"/>
          <w:szCs w:val="20"/>
        </w:rPr>
        <w:t xml:space="preserve">REVISOR A: </w:t>
      </w:r>
    </w:p>
    <w:p w14:paraId="17B291A4" w14:textId="77777777" w:rsidR="00260E93" w:rsidRPr="00B5151A" w:rsidRDefault="00260E93">
      <w:pPr>
        <w:rPr>
          <w:rFonts w:ascii="Arial" w:hAnsi="Arial" w:cs="Arial"/>
          <w:noProof/>
          <w:sz w:val="20"/>
          <w:szCs w:val="20"/>
        </w:rPr>
      </w:pPr>
    </w:p>
    <w:p w14:paraId="3889FFD2" w14:textId="34939B8D" w:rsidR="00260E93" w:rsidRPr="00B5151A" w:rsidRDefault="00260E93" w:rsidP="00260E93">
      <w:pPr>
        <w:rPr>
          <w:rFonts w:ascii="Arial" w:eastAsia="Times New Roman" w:hAnsi="Arial" w:cs="Arial"/>
          <w:color w:val="222222"/>
          <w:sz w:val="20"/>
          <w:szCs w:val="20"/>
        </w:rPr>
      </w:pPr>
      <w:r w:rsidRPr="00B5151A">
        <w:rPr>
          <w:rFonts w:ascii="Arial" w:eastAsia="Times New Roman" w:hAnsi="Arial" w:cs="Arial"/>
          <w:color w:val="222222"/>
          <w:sz w:val="20"/>
          <w:szCs w:val="20"/>
          <w:shd w:val="clear" w:color="auto" w:fill="FFFFFF"/>
        </w:rPr>
        <w:t> [1]nas IL-12 e 23</w:t>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shd w:val="clear" w:color="auto" w:fill="FFFFFF"/>
        </w:rPr>
        <w:t> [2]PSOLAR ?</w:t>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shd w:val="clear" w:color="auto" w:fill="FFFFFF"/>
        </w:rPr>
        <w:t>… limitada entre nós.</w:t>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shd w:val="clear" w:color="auto" w:fill="FFFFFF"/>
        </w:rPr>
        <w:t> [3]Portugueses (maiúscula)</w:t>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shd w:val="clear" w:color="auto" w:fill="FFFFFF"/>
        </w:rPr>
        <w:t> [4]Substituir ou por “nem” (&gt; fluidez e compreensão do texto)</w:t>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shd w:val="clear" w:color="auto" w:fill="FFFFFF"/>
        </w:rPr>
        <w:t> [5]Utilizado em simultâneo MTX</w:t>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shd w:val="clear" w:color="auto" w:fill="FFFFFF"/>
        </w:rPr>
        <w:t> [6]Suprimir doentes (repetição)</w:t>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shd w:val="clear" w:color="auto" w:fill="FFFFFF"/>
        </w:rPr>
        <w:t xml:space="preserve"> [7]Suprimir </w:t>
      </w:r>
      <w:proofErr w:type="spellStart"/>
      <w:r w:rsidRPr="00B5151A">
        <w:rPr>
          <w:rFonts w:ascii="Arial" w:eastAsia="Times New Roman" w:hAnsi="Arial" w:cs="Arial"/>
          <w:color w:val="222222"/>
          <w:sz w:val="20"/>
          <w:szCs w:val="20"/>
          <w:shd w:val="clear" w:color="auto" w:fill="FFFFFF"/>
        </w:rPr>
        <w:t>the</w:t>
      </w:r>
      <w:proofErr w:type="spellEnd"/>
      <w:r w:rsidRPr="00B5151A">
        <w:rPr>
          <w:rFonts w:ascii="Arial" w:eastAsia="Times New Roman" w:hAnsi="Arial" w:cs="Arial"/>
          <w:color w:val="222222"/>
          <w:sz w:val="20"/>
          <w:szCs w:val="20"/>
          <w:shd w:val="clear" w:color="auto" w:fill="FFFFFF"/>
        </w:rPr>
        <w:t xml:space="preserve"> use </w:t>
      </w:r>
      <w:proofErr w:type="spellStart"/>
      <w:r w:rsidRPr="00B5151A">
        <w:rPr>
          <w:rFonts w:ascii="Arial" w:eastAsia="Times New Roman" w:hAnsi="Arial" w:cs="Arial"/>
          <w:color w:val="222222"/>
          <w:sz w:val="20"/>
          <w:szCs w:val="20"/>
          <w:shd w:val="clear" w:color="auto" w:fill="FFFFFF"/>
        </w:rPr>
        <w:t>of</w:t>
      </w:r>
      <w:proofErr w:type="spellEnd"/>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shd w:val="clear" w:color="auto" w:fill="FFFFFF"/>
        </w:rPr>
        <w:t xml:space="preserve"> [8]Incluir formalmente o design do </w:t>
      </w:r>
      <w:proofErr w:type="spellStart"/>
      <w:r w:rsidRPr="00B5151A">
        <w:rPr>
          <w:rFonts w:ascii="Arial" w:eastAsia="Times New Roman" w:hAnsi="Arial" w:cs="Arial"/>
          <w:color w:val="222222"/>
          <w:sz w:val="20"/>
          <w:szCs w:val="20"/>
          <w:shd w:val="clear" w:color="auto" w:fill="FFFFFF"/>
        </w:rPr>
        <w:t>study</w:t>
      </w:r>
      <w:proofErr w:type="spellEnd"/>
      <w:r w:rsidRPr="00B5151A">
        <w:rPr>
          <w:rFonts w:ascii="Arial" w:eastAsia="Times New Roman" w:hAnsi="Arial" w:cs="Arial"/>
          <w:color w:val="222222"/>
          <w:sz w:val="20"/>
          <w:szCs w:val="20"/>
          <w:shd w:val="clear" w:color="auto" w:fill="FFFFFF"/>
        </w:rPr>
        <w:t xml:space="preserve"> “</w:t>
      </w:r>
      <w:proofErr w:type="spellStart"/>
      <w:r w:rsidRPr="00B5151A">
        <w:rPr>
          <w:rFonts w:ascii="Arial" w:eastAsia="Times New Roman" w:hAnsi="Arial" w:cs="Arial"/>
          <w:color w:val="222222"/>
          <w:sz w:val="20"/>
          <w:szCs w:val="20"/>
          <w:shd w:val="clear" w:color="auto" w:fill="FFFFFF"/>
        </w:rPr>
        <w:t>retrospective</w:t>
      </w:r>
      <w:proofErr w:type="spellEnd"/>
      <w:r w:rsidRPr="00B5151A">
        <w:rPr>
          <w:rFonts w:ascii="Arial" w:eastAsia="Times New Roman" w:hAnsi="Arial" w:cs="Arial"/>
          <w:color w:val="222222"/>
          <w:sz w:val="20"/>
          <w:szCs w:val="20"/>
          <w:shd w:val="clear" w:color="auto" w:fill="FFFFFF"/>
        </w:rPr>
        <w:t>…)</w:t>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shd w:val="clear" w:color="auto" w:fill="FFFFFF"/>
        </w:rPr>
        <w:t> [9]</w:t>
      </w:r>
      <w:proofErr w:type="spellStart"/>
      <w:r w:rsidRPr="00B5151A">
        <w:rPr>
          <w:rFonts w:ascii="Arial" w:eastAsia="Times New Roman" w:hAnsi="Arial" w:cs="Arial"/>
          <w:color w:val="222222"/>
          <w:sz w:val="20"/>
          <w:szCs w:val="20"/>
          <w:shd w:val="clear" w:color="auto" w:fill="FFFFFF"/>
        </w:rPr>
        <w:t>Irrespective</w:t>
      </w:r>
      <w:proofErr w:type="spellEnd"/>
      <w:r w:rsidRPr="00B5151A">
        <w:rPr>
          <w:rFonts w:ascii="Arial" w:eastAsia="Times New Roman" w:hAnsi="Arial" w:cs="Arial"/>
          <w:color w:val="222222"/>
          <w:sz w:val="20"/>
          <w:szCs w:val="20"/>
          <w:shd w:val="clear" w:color="auto" w:fill="FFFFFF"/>
        </w:rPr>
        <w:t xml:space="preserve"> </w:t>
      </w:r>
      <w:proofErr w:type="spellStart"/>
      <w:r w:rsidRPr="00B5151A">
        <w:rPr>
          <w:rFonts w:ascii="Arial" w:eastAsia="Times New Roman" w:hAnsi="Arial" w:cs="Arial"/>
          <w:color w:val="222222"/>
          <w:sz w:val="20"/>
          <w:szCs w:val="20"/>
          <w:shd w:val="clear" w:color="auto" w:fill="FFFFFF"/>
        </w:rPr>
        <w:t>of</w:t>
      </w:r>
      <w:proofErr w:type="spellEnd"/>
      <w:r w:rsidRPr="00B5151A">
        <w:rPr>
          <w:rFonts w:ascii="Arial" w:eastAsia="Times New Roman" w:hAnsi="Arial" w:cs="Arial"/>
          <w:color w:val="222222"/>
          <w:sz w:val="20"/>
          <w:szCs w:val="20"/>
          <w:shd w:val="clear" w:color="auto" w:fill="FFFFFF"/>
        </w:rPr>
        <w:t xml:space="preserve"> </w:t>
      </w:r>
      <w:proofErr w:type="spellStart"/>
      <w:r w:rsidRPr="00B5151A">
        <w:rPr>
          <w:rFonts w:ascii="Arial" w:eastAsia="Times New Roman" w:hAnsi="Arial" w:cs="Arial"/>
          <w:color w:val="222222"/>
          <w:sz w:val="20"/>
          <w:szCs w:val="20"/>
          <w:shd w:val="clear" w:color="auto" w:fill="FFFFFF"/>
        </w:rPr>
        <w:t>height</w:t>
      </w:r>
      <w:proofErr w:type="spellEnd"/>
      <w:r w:rsidRPr="00B5151A">
        <w:rPr>
          <w:rFonts w:ascii="Arial" w:eastAsia="Times New Roman" w:hAnsi="Arial" w:cs="Arial"/>
          <w:color w:val="222222"/>
          <w:sz w:val="20"/>
          <w:szCs w:val="20"/>
          <w:shd w:val="clear" w:color="auto" w:fill="FFFFFF"/>
        </w:rPr>
        <w:t>? O peso como medida absoluta e não o BMI ? Não</w:t>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shd w:val="clear" w:color="auto" w:fill="FFFFFF"/>
        </w:rPr>
        <w:t>seria possível trabalhar esse dado?</w:t>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shd w:val="clear" w:color="auto" w:fill="FFFFFF"/>
        </w:rPr>
        <w:t xml:space="preserve"> [10]Suprimir a 2ª </w:t>
      </w:r>
      <w:proofErr w:type="spellStart"/>
      <w:r w:rsidRPr="00B5151A">
        <w:rPr>
          <w:rFonts w:ascii="Arial" w:eastAsia="Times New Roman" w:hAnsi="Arial" w:cs="Arial"/>
          <w:color w:val="222222"/>
          <w:sz w:val="20"/>
          <w:szCs w:val="20"/>
          <w:shd w:val="clear" w:color="auto" w:fill="FFFFFF"/>
        </w:rPr>
        <w:t>ref</w:t>
      </w:r>
      <w:proofErr w:type="spellEnd"/>
      <w:r w:rsidRPr="00B5151A">
        <w:rPr>
          <w:rFonts w:ascii="Arial" w:eastAsia="Times New Roman" w:hAnsi="Arial" w:cs="Arial"/>
          <w:color w:val="222222"/>
          <w:sz w:val="20"/>
          <w:szCs w:val="20"/>
          <w:shd w:val="clear" w:color="auto" w:fill="FFFFFF"/>
        </w:rPr>
        <w:t xml:space="preserve"> a IL</w:t>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shd w:val="clear" w:color="auto" w:fill="FFFFFF"/>
        </w:rPr>
        <w:t xml:space="preserve"> [11]Suprimir </w:t>
      </w:r>
      <w:proofErr w:type="spellStart"/>
      <w:r w:rsidRPr="00B5151A">
        <w:rPr>
          <w:rFonts w:ascii="Arial" w:eastAsia="Times New Roman" w:hAnsi="Arial" w:cs="Arial"/>
          <w:color w:val="222222"/>
          <w:sz w:val="20"/>
          <w:szCs w:val="20"/>
          <w:shd w:val="clear" w:color="auto" w:fill="FFFFFF"/>
        </w:rPr>
        <w:t>the</w:t>
      </w:r>
      <w:proofErr w:type="spellEnd"/>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shd w:val="clear" w:color="auto" w:fill="FFFFFF"/>
        </w:rPr>
        <w:t> [12]Parece-me texto mais perceptível e fluido…</w:t>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shd w:val="clear" w:color="auto" w:fill="FFFFFF"/>
        </w:rPr>
        <w:t> [13]Colocar n=, processo de recolha, caracterizar os centros privado e</w:t>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shd w:val="clear" w:color="auto" w:fill="FFFFFF"/>
        </w:rPr>
        <w:t>publico, grande centros populacionais…)</w:t>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shd w:val="clear" w:color="auto" w:fill="FFFFFF"/>
        </w:rPr>
        <w:t> [14]Suprimir “a”</w:t>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shd w:val="clear" w:color="auto" w:fill="FFFFFF"/>
        </w:rPr>
        <w:t xml:space="preserve"> [15]Não repetir </w:t>
      </w:r>
      <w:proofErr w:type="spellStart"/>
      <w:r w:rsidRPr="00B5151A">
        <w:rPr>
          <w:rFonts w:ascii="Arial" w:eastAsia="Times New Roman" w:hAnsi="Arial" w:cs="Arial"/>
          <w:color w:val="222222"/>
          <w:sz w:val="20"/>
          <w:szCs w:val="20"/>
          <w:shd w:val="clear" w:color="auto" w:fill="FFFFFF"/>
        </w:rPr>
        <w:t>regarding</w:t>
      </w:r>
      <w:proofErr w:type="spellEnd"/>
      <w:r w:rsidRPr="00B5151A">
        <w:rPr>
          <w:rFonts w:ascii="Arial" w:eastAsia="Times New Roman" w:hAnsi="Arial" w:cs="Arial"/>
          <w:color w:val="222222"/>
          <w:sz w:val="20"/>
          <w:szCs w:val="20"/>
          <w:shd w:val="clear" w:color="auto" w:fill="FFFFFF"/>
        </w:rPr>
        <w:t xml:space="preserve"> (supra)</w:t>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shd w:val="clear" w:color="auto" w:fill="FFFFFF"/>
        </w:rPr>
        <w:t xml:space="preserve"> [16]Redundante: adjuvante </w:t>
      </w:r>
      <w:proofErr w:type="spellStart"/>
      <w:r w:rsidRPr="00B5151A">
        <w:rPr>
          <w:rFonts w:ascii="Arial" w:eastAsia="Times New Roman" w:hAnsi="Arial" w:cs="Arial"/>
          <w:color w:val="222222"/>
          <w:sz w:val="20"/>
          <w:szCs w:val="20"/>
          <w:shd w:val="clear" w:color="auto" w:fill="FFFFFF"/>
        </w:rPr>
        <w:t>therapy</w:t>
      </w:r>
      <w:proofErr w:type="spellEnd"/>
      <w:r w:rsidRPr="00B5151A">
        <w:rPr>
          <w:rFonts w:ascii="Arial" w:eastAsia="Times New Roman" w:hAnsi="Arial" w:cs="Arial"/>
          <w:color w:val="222222"/>
          <w:sz w:val="20"/>
          <w:szCs w:val="20"/>
          <w:shd w:val="clear" w:color="auto" w:fill="FFFFFF"/>
        </w:rPr>
        <w:t>…</w:t>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shd w:val="clear" w:color="auto" w:fill="FFFFFF"/>
        </w:rPr>
        <w:t> [17]Esta frase não seria mais justificada no capítulo da discussão?</w:t>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shd w:val="clear" w:color="auto" w:fill="FFFFFF"/>
        </w:rPr>
        <w:t>Aqui, parece colocada “a martelo”…</w:t>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shd w:val="clear" w:color="auto" w:fill="FFFFFF"/>
        </w:rPr>
        <w:t> [18]Não repetir inícios de frases ou parágrafos…</w:t>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shd w:val="clear" w:color="auto" w:fill="FFFFFF"/>
        </w:rPr>
        <w:t> [19]Parece-me mais coloquial e fluido assim</w:t>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highlight w:val="yellow"/>
        </w:rPr>
        <w:t xml:space="preserve">Os autores gostariam de agradecer </w:t>
      </w:r>
      <w:r w:rsidR="00107944" w:rsidRPr="00B5151A">
        <w:rPr>
          <w:rFonts w:ascii="Arial" w:eastAsia="Times New Roman" w:hAnsi="Arial" w:cs="Arial"/>
          <w:color w:val="222222"/>
          <w:sz w:val="20"/>
          <w:szCs w:val="20"/>
          <w:highlight w:val="yellow"/>
        </w:rPr>
        <w:t>as</w:t>
      </w:r>
      <w:r w:rsidRPr="00B5151A">
        <w:rPr>
          <w:rFonts w:ascii="Arial" w:eastAsia="Times New Roman" w:hAnsi="Arial" w:cs="Arial"/>
          <w:color w:val="222222"/>
          <w:sz w:val="20"/>
          <w:szCs w:val="20"/>
          <w:highlight w:val="yellow"/>
        </w:rPr>
        <w:t xml:space="preserve"> sugestões propostas pelo revisor, tendo sido todos os pontos sugeridos tidos em consideração e modificados. As modificações sugeridas (entre outras melhorias e reestruturações ao manuscrito</w:t>
      </w:r>
      <w:r w:rsidR="00107944" w:rsidRPr="00B5151A">
        <w:rPr>
          <w:rFonts w:ascii="Arial" w:eastAsia="Times New Roman" w:hAnsi="Arial" w:cs="Arial"/>
          <w:color w:val="222222"/>
          <w:sz w:val="20"/>
          <w:szCs w:val="20"/>
          <w:highlight w:val="yellow"/>
        </w:rPr>
        <w:t>)</w:t>
      </w:r>
      <w:r w:rsidRPr="00B5151A">
        <w:rPr>
          <w:rFonts w:ascii="Arial" w:eastAsia="Times New Roman" w:hAnsi="Arial" w:cs="Arial"/>
          <w:color w:val="222222"/>
          <w:sz w:val="20"/>
          <w:szCs w:val="20"/>
          <w:highlight w:val="yellow"/>
        </w:rPr>
        <w:t xml:space="preserve"> estão realçad</w:t>
      </w:r>
      <w:r w:rsidR="00107944" w:rsidRPr="00B5151A">
        <w:rPr>
          <w:rFonts w:ascii="Arial" w:eastAsia="Times New Roman" w:hAnsi="Arial" w:cs="Arial"/>
          <w:color w:val="222222"/>
          <w:sz w:val="20"/>
          <w:szCs w:val="20"/>
          <w:highlight w:val="yellow"/>
        </w:rPr>
        <w:t>as a amarelo na versão revista.</w:t>
      </w:r>
    </w:p>
    <w:p w14:paraId="2127DA75" w14:textId="77777777" w:rsidR="00260E93" w:rsidRPr="00B5151A" w:rsidRDefault="00260E93" w:rsidP="00260E93">
      <w:pPr>
        <w:rPr>
          <w:rFonts w:ascii="Arial" w:eastAsia="Times New Roman" w:hAnsi="Arial" w:cs="Arial"/>
          <w:color w:val="222222"/>
          <w:sz w:val="20"/>
          <w:szCs w:val="20"/>
          <w:shd w:val="clear" w:color="auto" w:fill="FFFFFF"/>
        </w:rPr>
      </w:pP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shd w:val="clear" w:color="auto" w:fill="FFFFFF"/>
        </w:rPr>
        <w:t>------------------------------------------------------</w:t>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shd w:val="clear" w:color="auto" w:fill="FFFFFF"/>
        </w:rPr>
        <w:t>------------------------------------------------------</w:t>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shd w:val="clear" w:color="auto" w:fill="FFFFFF"/>
        </w:rPr>
        <w:t>Revisor B:</w:t>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shd w:val="clear" w:color="auto" w:fill="FFFFFF"/>
        </w:rPr>
        <w:t>-</w:t>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shd w:val="clear" w:color="auto" w:fill="FFFFFF"/>
        </w:rPr>
        <w:t>"Não foram observaram eventos..."  -&gt; Não foram observados eventos...</w:t>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shd w:val="clear" w:color="auto" w:fill="FFFFFF"/>
        </w:rPr>
        <w:t xml:space="preserve"> (na </w:t>
      </w:r>
      <w:proofErr w:type="spellStart"/>
      <w:r w:rsidRPr="00B5151A">
        <w:rPr>
          <w:rFonts w:ascii="Arial" w:eastAsia="Times New Roman" w:hAnsi="Arial" w:cs="Arial"/>
          <w:color w:val="222222"/>
          <w:sz w:val="20"/>
          <w:szCs w:val="20"/>
          <w:shd w:val="clear" w:color="auto" w:fill="FFFFFF"/>
        </w:rPr>
        <w:t>pag</w:t>
      </w:r>
      <w:proofErr w:type="spellEnd"/>
      <w:r w:rsidRPr="00B5151A">
        <w:rPr>
          <w:rFonts w:ascii="Arial" w:eastAsia="Times New Roman" w:hAnsi="Arial" w:cs="Arial"/>
          <w:color w:val="222222"/>
          <w:sz w:val="20"/>
          <w:szCs w:val="20"/>
          <w:shd w:val="clear" w:color="auto" w:fill="FFFFFF"/>
        </w:rPr>
        <w:t xml:space="preserve"> 2, em "Resultados", linha 4)</w:t>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highlight w:val="yellow"/>
        </w:rPr>
        <w:t xml:space="preserve">Os autores gostariam de agradecer a análise e os comentários do revisor. O erro assinalado </w:t>
      </w:r>
      <w:r w:rsidRPr="00B5151A">
        <w:rPr>
          <w:rFonts w:ascii="Arial" w:eastAsia="Times New Roman" w:hAnsi="Arial" w:cs="Arial"/>
          <w:color w:val="222222"/>
          <w:sz w:val="20"/>
          <w:szCs w:val="20"/>
          <w:highlight w:val="yellow"/>
        </w:rPr>
        <w:lastRenderedPageBreak/>
        <w:t>foi corrigido na nova versão.</w:t>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shd w:val="clear" w:color="auto" w:fill="FFFFFF"/>
        </w:rPr>
        <w:t>------------------------------------------------------</w:t>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shd w:val="clear" w:color="auto" w:fill="FFFFFF"/>
        </w:rPr>
        <w:t>------------------------------------------------------</w:t>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shd w:val="clear" w:color="auto" w:fill="FFFFFF"/>
        </w:rPr>
        <w:t>Revisor C:</w:t>
      </w:r>
    </w:p>
    <w:p w14:paraId="10F472B4" w14:textId="77777777" w:rsidR="00260E93" w:rsidRPr="00B5151A" w:rsidRDefault="00260E93" w:rsidP="00260E93">
      <w:pPr>
        <w:rPr>
          <w:rFonts w:ascii="Arial" w:eastAsia="Times New Roman" w:hAnsi="Arial" w:cs="Arial"/>
          <w:color w:val="222222"/>
          <w:sz w:val="20"/>
          <w:szCs w:val="20"/>
          <w:shd w:val="clear" w:color="auto" w:fill="FFFFFF"/>
        </w:rPr>
      </w:pPr>
    </w:p>
    <w:p w14:paraId="0CE11FB6" w14:textId="77777777" w:rsidR="00260E93" w:rsidRPr="00B5151A" w:rsidRDefault="00260E93" w:rsidP="00260E93">
      <w:pPr>
        <w:rPr>
          <w:rFonts w:ascii="Arial" w:eastAsia="Times New Roman" w:hAnsi="Arial" w:cs="Arial"/>
          <w:color w:val="222222"/>
          <w:sz w:val="20"/>
          <w:szCs w:val="20"/>
          <w:shd w:val="clear" w:color="auto" w:fill="FFFFFF"/>
          <w:lang w:val="en-US"/>
        </w:rPr>
      </w:pPr>
      <w:r w:rsidRPr="00B5151A">
        <w:rPr>
          <w:rFonts w:ascii="Arial" w:eastAsia="Times New Roman" w:hAnsi="Arial" w:cs="Arial"/>
          <w:color w:val="222222"/>
          <w:sz w:val="20"/>
          <w:szCs w:val="20"/>
          <w:highlight w:val="yellow"/>
          <w:shd w:val="clear" w:color="auto" w:fill="FFFFFF"/>
          <w:lang w:val="en-US"/>
        </w:rPr>
        <w:t xml:space="preserve">The authors would like to thank the comments </w:t>
      </w:r>
      <w:proofErr w:type="spellStart"/>
      <w:r w:rsidRPr="00B5151A">
        <w:rPr>
          <w:rFonts w:ascii="Arial" w:eastAsia="Times New Roman" w:hAnsi="Arial" w:cs="Arial"/>
          <w:color w:val="222222"/>
          <w:sz w:val="20"/>
          <w:szCs w:val="20"/>
          <w:highlight w:val="yellow"/>
          <w:shd w:val="clear" w:color="auto" w:fill="FFFFFF"/>
          <w:lang w:val="en-US"/>
        </w:rPr>
        <w:t>adressed</w:t>
      </w:r>
      <w:proofErr w:type="spellEnd"/>
      <w:r w:rsidRPr="00B5151A">
        <w:rPr>
          <w:rFonts w:ascii="Arial" w:eastAsia="Times New Roman" w:hAnsi="Arial" w:cs="Arial"/>
          <w:color w:val="222222"/>
          <w:sz w:val="20"/>
          <w:szCs w:val="20"/>
          <w:highlight w:val="yellow"/>
          <w:shd w:val="clear" w:color="auto" w:fill="FFFFFF"/>
          <w:lang w:val="en-US"/>
        </w:rPr>
        <w:t xml:space="preserve"> by the reviewer.</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 The manuscript is well-written, requiring a minor English review (namely,</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 xml:space="preserve">the use </w:t>
      </w:r>
      <w:proofErr w:type="gramStart"/>
      <w:r w:rsidRPr="00B5151A">
        <w:rPr>
          <w:rFonts w:ascii="Arial" w:eastAsia="Times New Roman" w:hAnsi="Arial" w:cs="Arial"/>
          <w:color w:val="222222"/>
          <w:sz w:val="20"/>
          <w:szCs w:val="20"/>
          <w:shd w:val="clear" w:color="auto" w:fill="FFFFFF"/>
          <w:lang w:val="en-US"/>
        </w:rPr>
        <w:t>of  decimal</w:t>
      </w:r>
      <w:proofErr w:type="gramEnd"/>
      <w:r w:rsidRPr="00B5151A">
        <w:rPr>
          <w:rFonts w:ascii="Arial" w:eastAsia="Times New Roman" w:hAnsi="Arial" w:cs="Arial"/>
          <w:color w:val="222222"/>
          <w:sz w:val="20"/>
          <w:szCs w:val="20"/>
          <w:shd w:val="clear" w:color="auto" w:fill="FFFFFF"/>
          <w:lang w:val="en-US"/>
        </w:rPr>
        <w:t xml:space="preserve"> dot instead of a comma in decimals).</w:t>
      </w:r>
    </w:p>
    <w:p w14:paraId="338A4510" w14:textId="77777777" w:rsidR="00260E93" w:rsidRPr="00B5151A" w:rsidRDefault="00260E93" w:rsidP="00260E93">
      <w:pPr>
        <w:rPr>
          <w:rFonts w:ascii="Arial" w:eastAsia="Times New Roman" w:hAnsi="Arial" w:cs="Arial"/>
          <w:color w:val="222222"/>
          <w:sz w:val="20"/>
          <w:szCs w:val="20"/>
          <w:shd w:val="clear" w:color="auto" w:fill="FFFFFF"/>
          <w:lang w:val="en-US"/>
        </w:rPr>
      </w:pPr>
    </w:p>
    <w:p w14:paraId="5A883647" w14:textId="77777777" w:rsidR="00260E93" w:rsidRPr="00B5151A" w:rsidRDefault="00260E93" w:rsidP="00260E93">
      <w:pPr>
        <w:rPr>
          <w:rFonts w:ascii="Arial" w:eastAsia="Times New Roman" w:hAnsi="Arial" w:cs="Arial"/>
          <w:color w:val="222222"/>
          <w:sz w:val="20"/>
          <w:szCs w:val="20"/>
          <w:shd w:val="clear" w:color="auto" w:fill="FFFFFF"/>
          <w:lang w:val="en-US"/>
        </w:rPr>
      </w:pPr>
      <w:r w:rsidRPr="00B5151A">
        <w:rPr>
          <w:rFonts w:ascii="Arial" w:eastAsia="Times New Roman" w:hAnsi="Arial" w:cs="Arial"/>
          <w:color w:val="222222"/>
          <w:sz w:val="20"/>
          <w:szCs w:val="20"/>
          <w:highlight w:val="yellow"/>
          <w:shd w:val="clear" w:color="auto" w:fill="FFFFFF"/>
          <w:lang w:val="en-US"/>
        </w:rPr>
        <w:t>Decimal dots were inserted in all numeric data along the revised version of the manuscript.</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 Part of the discussion is interspersed within the results.</w:t>
      </w:r>
    </w:p>
    <w:p w14:paraId="369715DD" w14:textId="77777777" w:rsidR="00260E93" w:rsidRPr="00B5151A" w:rsidRDefault="00260E93" w:rsidP="00260E93">
      <w:pPr>
        <w:rPr>
          <w:rFonts w:ascii="Arial" w:eastAsia="Times New Roman" w:hAnsi="Arial" w:cs="Arial"/>
          <w:color w:val="222222"/>
          <w:sz w:val="20"/>
          <w:szCs w:val="20"/>
          <w:shd w:val="clear" w:color="auto" w:fill="FFFFFF"/>
          <w:lang w:val="en-US"/>
        </w:rPr>
      </w:pPr>
    </w:p>
    <w:p w14:paraId="0D84590B" w14:textId="698D74B0" w:rsidR="00107944" w:rsidRPr="00B5151A" w:rsidRDefault="00260E93" w:rsidP="00107944">
      <w:pPr>
        <w:pStyle w:val="HTMLPreformatted"/>
        <w:rPr>
          <w:rFonts w:ascii="Arial" w:hAnsi="Arial" w:cs="Arial"/>
          <w:color w:val="212121"/>
          <w:lang w:val="en-GB"/>
        </w:rPr>
      </w:pPr>
      <w:r w:rsidRPr="00B5151A">
        <w:rPr>
          <w:rFonts w:ascii="Arial" w:eastAsia="Times New Roman" w:hAnsi="Arial" w:cs="Arial"/>
          <w:color w:val="222222"/>
          <w:highlight w:val="yellow"/>
          <w:shd w:val="clear" w:color="auto" w:fill="FFFFFF"/>
          <w:lang w:val="en-GB"/>
        </w:rPr>
        <w:t xml:space="preserve">In the revised version of the paper, only a small consideration on the role of </w:t>
      </w:r>
      <w:proofErr w:type="spellStart"/>
      <w:r w:rsidRPr="00B5151A">
        <w:rPr>
          <w:rFonts w:ascii="Arial" w:eastAsia="Times New Roman" w:hAnsi="Arial" w:cs="Arial"/>
          <w:color w:val="222222"/>
          <w:highlight w:val="yellow"/>
          <w:shd w:val="clear" w:color="auto" w:fill="FFFFFF"/>
          <w:lang w:val="en-GB"/>
        </w:rPr>
        <w:t>metotrexate</w:t>
      </w:r>
      <w:proofErr w:type="spellEnd"/>
      <w:r w:rsidRPr="00B5151A">
        <w:rPr>
          <w:rFonts w:ascii="Arial" w:eastAsia="Times New Roman" w:hAnsi="Arial" w:cs="Arial"/>
          <w:color w:val="222222"/>
          <w:highlight w:val="yellow"/>
          <w:shd w:val="clear" w:color="auto" w:fill="FFFFFF"/>
          <w:lang w:val="en-GB"/>
        </w:rPr>
        <w:t xml:space="preserve"> in </w:t>
      </w:r>
      <w:r w:rsidR="00107944" w:rsidRPr="00B5151A">
        <w:rPr>
          <w:rFonts w:ascii="Arial" w:eastAsia="Times New Roman" w:hAnsi="Arial" w:cs="Arial"/>
          <w:color w:val="222222"/>
          <w:highlight w:val="yellow"/>
          <w:shd w:val="clear" w:color="auto" w:fill="FFFFFF"/>
          <w:lang w:val="en-GB"/>
        </w:rPr>
        <w:t>adjuvant</w:t>
      </w:r>
      <w:r w:rsidRPr="00B5151A">
        <w:rPr>
          <w:rFonts w:ascii="Arial" w:eastAsia="Times New Roman" w:hAnsi="Arial" w:cs="Arial"/>
          <w:color w:val="222222"/>
          <w:highlight w:val="yellow"/>
          <w:shd w:val="clear" w:color="auto" w:fill="FFFFFF"/>
          <w:lang w:val="en-GB"/>
        </w:rPr>
        <w:t xml:space="preserve"> therapy was left in </w:t>
      </w:r>
      <w:r w:rsidR="00107944" w:rsidRPr="00B5151A">
        <w:rPr>
          <w:rFonts w:ascii="Arial" w:eastAsia="Times New Roman" w:hAnsi="Arial" w:cs="Arial"/>
          <w:color w:val="222222"/>
          <w:highlight w:val="yellow"/>
          <w:shd w:val="clear" w:color="auto" w:fill="FFFFFF"/>
          <w:lang w:val="en-GB"/>
        </w:rPr>
        <w:t>the “</w:t>
      </w:r>
      <w:r w:rsidRPr="00B5151A">
        <w:rPr>
          <w:rFonts w:ascii="Arial" w:eastAsia="Times New Roman" w:hAnsi="Arial" w:cs="Arial"/>
          <w:color w:val="222222"/>
          <w:highlight w:val="yellow"/>
          <w:shd w:val="clear" w:color="auto" w:fill="FFFFFF"/>
          <w:lang w:val="en-GB"/>
        </w:rPr>
        <w:t>results</w:t>
      </w:r>
      <w:r w:rsidR="00107944" w:rsidRPr="00B5151A">
        <w:rPr>
          <w:rFonts w:ascii="Arial" w:eastAsia="Times New Roman" w:hAnsi="Arial" w:cs="Arial"/>
          <w:color w:val="222222"/>
          <w:highlight w:val="yellow"/>
          <w:shd w:val="clear" w:color="auto" w:fill="FFFFFF"/>
          <w:lang w:val="en-GB"/>
        </w:rPr>
        <w:t>” section</w:t>
      </w:r>
      <w:r w:rsidRPr="00B5151A">
        <w:rPr>
          <w:rFonts w:ascii="Arial" w:eastAsia="Times New Roman" w:hAnsi="Arial" w:cs="Arial"/>
          <w:color w:val="222222"/>
          <w:highlight w:val="yellow"/>
          <w:shd w:val="clear" w:color="auto" w:fill="FFFFFF"/>
          <w:lang w:val="en-GB"/>
        </w:rPr>
        <w:t xml:space="preserve"> to help </w:t>
      </w:r>
      <w:r w:rsidR="00107944" w:rsidRPr="00B5151A">
        <w:rPr>
          <w:rFonts w:ascii="Arial" w:eastAsia="Times New Roman" w:hAnsi="Arial" w:cs="Arial"/>
          <w:color w:val="222222"/>
          <w:highlight w:val="yellow"/>
          <w:shd w:val="clear" w:color="auto" w:fill="FFFFFF"/>
          <w:lang w:val="en-GB"/>
        </w:rPr>
        <w:t>improve understanding, importance and relevance of immunomodulation association and data analysis.</w:t>
      </w:r>
    </w:p>
    <w:p w14:paraId="5D2E917B" w14:textId="584D2811" w:rsidR="00260E93" w:rsidRPr="00B5151A" w:rsidRDefault="00260E93" w:rsidP="00260E93">
      <w:pPr>
        <w:rPr>
          <w:rFonts w:ascii="Arial" w:eastAsia="Times New Roman" w:hAnsi="Arial" w:cs="Arial"/>
          <w:color w:val="222222"/>
          <w:sz w:val="20"/>
          <w:szCs w:val="20"/>
          <w:shd w:val="clear" w:color="auto" w:fill="FFFFFF"/>
        </w:rPr>
      </w:pP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 A reference to a previous Portuguese study may be included: </w:t>
      </w:r>
      <w:proofErr w:type="spellStart"/>
      <w:r w:rsidRPr="00B5151A">
        <w:rPr>
          <w:rFonts w:ascii="Arial" w:eastAsia="Times New Roman" w:hAnsi="Arial" w:cs="Arial"/>
          <w:color w:val="222222"/>
          <w:sz w:val="20"/>
          <w:szCs w:val="20"/>
          <w:shd w:val="clear" w:color="auto" w:fill="FFFFFF"/>
          <w:lang w:val="en-US"/>
        </w:rPr>
        <w:t>Eur</w:t>
      </w:r>
      <w:proofErr w:type="spellEnd"/>
      <w:r w:rsidRPr="00B5151A">
        <w:rPr>
          <w:rFonts w:ascii="Arial" w:eastAsia="Times New Roman" w:hAnsi="Arial" w:cs="Arial"/>
          <w:color w:val="222222"/>
          <w:sz w:val="20"/>
          <w:szCs w:val="20"/>
          <w:shd w:val="clear" w:color="auto" w:fill="FFFFFF"/>
          <w:lang w:val="en-US"/>
        </w:rPr>
        <w:t xml:space="preserve"> J</w:t>
      </w:r>
      <w:r w:rsidRPr="00B5151A">
        <w:rPr>
          <w:rFonts w:ascii="Arial" w:eastAsia="Times New Roman" w:hAnsi="Arial" w:cs="Arial"/>
          <w:color w:val="222222"/>
          <w:sz w:val="20"/>
          <w:szCs w:val="20"/>
          <w:lang w:val="en-US"/>
        </w:rPr>
        <w:br/>
      </w:r>
      <w:proofErr w:type="spellStart"/>
      <w:r w:rsidRPr="00B5151A">
        <w:rPr>
          <w:rFonts w:ascii="Arial" w:eastAsia="Times New Roman" w:hAnsi="Arial" w:cs="Arial"/>
          <w:color w:val="222222"/>
          <w:sz w:val="20"/>
          <w:szCs w:val="20"/>
          <w:shd w:val="clear" w:color="auto" w:fill="FFFFFF"/>
          <w:lang w:val="en-US"/>
        </w:rPr>
        <w:t>Dermatol</w:t>
      </w:r>
      <w:proofErr w:type="spellEnd"/>
      <w:r w:rsidRPr="00B5151A">
        <w:rPr>
          <w:rFonts w:ascii="Arial" w:eastAsia="Times New Roman" w:hAnsi="Arial" w:cs="Arial"/>
          <w:color w:val="222222"/>
          <w:sz w:val="20"/>
          <w:szCs w:val="20"/>
          <w:shd w:val="clear" w:color="auto" w:fill="FFFFFF"/>
          <w:lang w:val="en-US"/>
        </w:rPr>
        <w:t>. 2018 Feb 1</w:t>
      </w:r>
      <w:proofErr w:type="gramStart"/>
      <w:r w:rsidRPr="00B5151A">
        <w:rPr>
          <w:rFonts w:ascii="Arial" w:eastAsia="Times New Roman" w:hAnsi="Arial" w:cs="Arial"/>
          <w:color w:val="222222"/>
          <w:sz w:val="20"/>
          <w:szCs w:val="20"/>
          <w:shd w:val="clear" w:color="auto" w:fill="FFFFFF"/>
          <w:lang w:val="en-US"/>
        </w:rPr>
        <w:t>;28</w:t>
      </w:r>
      <w:proofErr w:type="gramEnd"/>
      <w:r w:rsidRPr="00B5151A">
        <w:rPr>
          <w:rFonts w:ascii="Arial" w:eastAsia="Times New Roman" w:hAnsi="Arial" w:cs="Arial"/>
          <w:color w:val="222222"/>
          <w:sz w:val="20"/>
          <w:szCs w:val="20"/>
          <w:shd w:val="clear" w:color="auto" w:fill="FFFFFF"/>
          <w:lang w:val="en-US"/>
        </w:rPr>
        <w:t xml:space="preserve">(1):89-91. </w:t>
      </w:r>
      <w:proofErr w:type="spellStart"/>
      <w:r w:rsidRPr="00B5151A">
        <w:rPr>
          <w:rFonts w:ascii="Arial" w:eastAsia="Times New Roman" w:hAnsi="Arial" w:cs="Arial"/>
          <w:color w:val="222222"/>
          <w:sz w:val="20"/>
          <w:szCs w:val="20"/>
          <w:shd w:val="clear" w:color="auto" w:fill="FFFFFF"/>
          <w:lang w:val="en-US"/>
        </w:rPr>
        <w:t>Ustekinumab</w:t>
      </w:r>
      <w:proofErr w:type="spellEnd"/>
      <w:r w:rsidRPr="00B5151A">
        <w:rPr>
          <w:rFonts w:ascii="Arial" w:eastAsia="Times New Roman" w:hAnsi="Arial" w:cs="Arial"/>
          <w:color w:val="222222"/>
          <w:sz w:val="20"/>
          <w:szCs w:val="20"/>
          <w:shd w:val="clear" w:color="auto" w:fill="FFFFFF"/>
          <w:lang w:val="en-US"/>
        </w:rPr>
        <w:t xml:space="preserve"> in patients previously</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 xml:space="preserve">treated with </w:t>
      </w:r>
      <w:proofErr w:type="spellStart"/>
      <w:r w:rsidRPr="00B5151A">
        <w:rPr>
          <w:rFonts w:ascii="Arial" w:eastAsia="Times New Roman" w:hAnsi="Arial" w:cs="Arial"/>
          <w:color w:val="222222"/>
          <w:sz w:val="20"/>
          <w:szCs w:val="20"/>
          <w:shd w:val="clear" w:color="auto" w:fill="FFFFFF"/>
          <w:lang w:val="en-US"/>
        </w:rPr>
        <w:t>TNFa</w:t>
      </w:r>
      <w:proofErr w:type="spellEnd"/>
      <w:r w:rsidRPr="00B5151A">
        <w:rPr>
          <w:rFonts w:ascii="Arial" w:eastAsia="Times New Roman" w:hAnsi="Arial" w:cs="Arial"/>
          <w:color w:val="222222"/>
          <w:sz w:val="20"/>
          <w:szCs w:val="20"/>
          <w:shd w:val="clear" w:color="auto" w:fill="FFFFFF"/>
          <w:lang w:val="en-US"/>
        </w:rPr>
        <w:t xml:space="preserve"> inhibitors: a real-life study.</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 </w:t>
      </w:r>
      <w:r w:rsidRPr="00B5151A">
        <w:rPr>
          <w:rFonts w:ascii="Arial" w:eastAsia="Times New Roman" w:hAnsi="Arial" w:cs="Arial"/>
          <w:color w:val="222222"/>
          <w:sz w:val="20"/>
          <w:szCs w:val="20"/>
          <w:highlight w:val="yellow"/>
          <w:shd w:val="clear" w:color="auto" w:fill="FFFFFF"/>
          <w:lang w:val="en-US"/>
        </w:rPr>
        <w:t>A reference to this study was added in the revised version of the manuscript.</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rPr>
        <w:t>------------------------------------------------------</w:t>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shd w:val="clear" w:color="auto" w:fill="FFFFFF"/>
        </w:rPr>
        <w:t>------------------------------------------------------</w:t>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shd w:val="clear" w:color="auto" w:fill="FFFFFF"/>
        </w:rPr>
        <w:t>Revisor D:</w:t>
      </w:r>
      <w:r w:rsidRPr="00B5151A">
        <w:rPr>
          <w:rFonts w:ascii="Arial" w:eastAsia="Times New Roman" w:hAnsi="Arial" w:cs="Arial"/>
          <w:color w:val="222222"/>
          <w:sz w:val="20"/>
          <w:szCs w:val="20"/>
        </w:rPr>
        <w:br/>
      </w:r>
      <w:bookmarkStart w:id="0" w:name="_GoBack"/>
      <w:bookmarkEnd w:id="0"/>
    </w:p>
    <w:p w14:paraId="5E8FFF7D" w14:textId="77777777" w:rsidR="00260E93" w:rsidRPr="00B5151A" w:rsidRDefault="00260E93" w:rsidP="00260E93">
      <w:pPr>
        <w:rPr>
          <w:rFonts w:ascii="Arial" w:eastAsia="Times New Roman" w:hAnsi="Arial" w:cs="Arial"/>
          <w:color w:val="222222"/>
          <w:sz w:val="20"/>
          <w:szCs w:val="20"/>
        </w:rPr>
      </w:pP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shd w:val="clear" w:color="auto" w:fill="FFFFFF"/>
        </w:rPr>
        <w:t>Acho que faltaria fazer referência ao Estudo Phoenix II no parágrafo em</w:t>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shd w:val="clear" w:color="auto" w:fill="FFFFFF"/>
        </w:rPr>
        <w:t xml:space="preserve">que se reporta a </w:t>
      </w:r>
      <w:proofErr w:type="spellStart"/>
      <w:r w:rsidRPr="00B5151A">
        <w:rPr>
          <w:rFonts w:ascii="Arial" w:eastAsia="Times New Roman" w:hAnsi="Arial" w:cs="Arial"/>
          <w:color w:val="222222"/>
          <w:sz w:val="20"/>
          <w:szCs w:val="20"/>
          <w:shd w:val="clear" w:color="auto" w:fill="FFFFFF"/>
        </w:rPr>
        <w:t>importãncia</w:t>
      </w:r>
      <w:proofErr w:type="spellEnd"/>
      <w:r w:rsidRPr="00B5151A">
        <w:rPr>
          <w:rFonts w:ascii="Arial" w:eastAsia="Times New Roman" w:hAnsi="Arial" w:cs="Arial"/>
          <w:color w:val="222222"/>
          <w:sz w:val="20"/>
          <w:szCs w:val="20"/>
          <w:shd w:val="clear" w:color="auto" w:fill="FFFFFF"/>
        </w:rPr>
        <w:t xml:space="preserve"> dos protocolos de Intensificação e</w:t>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shd w:val="clear" w:color="auto" w:fill="FFFFFF"/>
        </w:rPr>
        <w:t>Optimização dos regimes terapêuticos, em doentes sob terapêutica</w:t>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shd w:val="clear" w:color="auto" w:fill="FFFFFF"/>
        </w:rPr>
        <w:t xml:space="preserve">biotecnológica com </w:t>
      </w:r>
      <w:proofErr w:type="spellStart"/>
      <w:r w:rsidRPr="00B5151A">
        <w:rPr>
          <w:rFonts w:ascii="Arial" w:eastAsia="Times New Roman" w:hAnsi="Arial" w:cs="Arial"/>
          <w:color w:val="222222"/>
          <w:sz w:val="20"/>
          <w:szCs w:val="20"/>
          <w:shd w:val="clear" w:color="auto" w:fill="FFFFFF"/>
        </w:rPr>
        <w:t>Ustecinumab</w:t>
      </w:r>
      <w:proofErr w:type="spellEnd"/>
      <w:r w:rsidRPr="00B5151A">
        <w:rPr>
          <w:rFonts w:ascii="Arial" w:eastAsia="Times New Roman" w:hAnsi="Arial" w:cs="Arial"/>
          <w:color w:val="222222"/>
          <w:sz w:val="20"/>
          <w:szCs w:val="20"/>
          <w:shd w:val="clear" w:color="auto" w:fill="FFFFFF"/>
        </w:rPr>
        <w:t>. Sobretudo em "</w:t>
      </w:r>
      <w:proofErr w:type="spellStart"/>
      <w:r w:rsidRPr="00B5151A">
        <w:rPr>
          <w:rFonts w:ascii="Arial" w:eastAsia="Times New Roman" w:hAnsi="Arial" w:cs="Arial"/>
          <w:color w:val="222222"/>
          <w:sz w:val="20"/>
          <w:szCs w:val="20"/>
          <w:shd w:val="clear" w:color="auto" w:fill="FFFFFF"/>
        </w:rPr>
        <w:t>partial</w:t>
      </w:r>
      <w:proofErr w:type="spellEnd"/>
      <w:r w:rsidRPr="00B5151A">
        <w:rPr>
          <w:rFonts w:ascii="Arial" w:eastAsia="Times New Roman" w:hAnsi="Arial" w:cs="Arial"/>
          <w:color w:val="222222"/>
          <w:sz w:val="20"/>
          <w:szCs w:val="20"/>
          <w:shd w:val="clear" w:color="auto" w:fill="FFFFFF"/>
        </w:rPr>
        <w:t xml:space="preserve"> </w:t>
      </w:r>
      <w:proofErr w:type="spellStart"/>
      <w:r w:rsidRPr="00B5151A">
        <w:rPr>
          <w:rFonts w:ascii="Arial" w:eastAsia="Times New Roman" w:hAnsi="Arial" w:cs="Arial"/>
          <w:color w:val="222222"/>
          <w:sz w:val="20"/>
          <w:szCs w:val="20"/>
          <w:shd w:val="clear" w:color="auto" w:fill="FFFFFF"/>
        </w:rPr>
        <w:t>responders</w:t>
      </w:r>
      <w:proofErr w:type="spellEnd"/>
      <w:r w:rsidRPr="00B5151A">
        <w:rPr>
          <w:rFonts w:ascii="Arial" w:eastAsia="Times New Roman" w:hAnsi="Arial" w:cs="Arial"/>
          <w:color w:val="222222"/>
          <w:sz w:val="20"/>
          <w:szCs w:val="20"/>
          <w:shd w:val="clear" w:color="auto" w:fill="FFFFFF"/>
        </w:rPr>
        <w:t>", com</w:t>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shd w:val="clear" w:color="auto" w:fill="FFFFFF"/>
        </w:rPr>
        <w:t>percentuais de melhoria PASI entre 50 e 75%.( 6).</w:t>
      </w:r>
      <w:r w:rsidRPr="00B5151A">
        <w:rPr>
          <w:rFonts w:ascii="Arial" w:eastAsia="Times New Roman" w:hAnsi="Arial" w:cs="Arial"/>
          <w:color w:val="222222"/>
          <w:sz w:val="20"/>
          <w:szCs w:val="20"/>
        </w:rPr>
        <w:br/>
      </w:r>
    </w:p>
    <w:p w14:paraId="55493626" w14:textId="77777777" w:rsidR="00260E93" w:rsidRPr="00B5151A" w:rsidRDefault="00260E93" w:rsidP="00260E93">
      <w:pPr>
        <w:rPr>
          <w:rFonts w:ascii="Arial" w:eastAsia="Times New Roman" w:hAnsi="Arial" w:cs="Arial"/>
          <w:color w:val="222222"/>
          <w:sz w:val="20"/>
          <w:szCs w:val="20"/>
        </w:rPr>
      </w:pPr>
      <w:r w:rsidRPr="00B5151A">
        <w:rPr>
          <w:rFonts w:ascii="Arial" w:eastAsia="Times New Roman" w:hAnsi="Arial" w:cs="Arial"/>
          <w:color w:val="222222"/>
          <w:sz w:val="20"/>
          <w:szCs w:val="20"/>
          <w:highlight w:val="yellow"/>
        </w:rPr>
        <w:t>Os autores gostariam de agradecer a análise e os comentários do revisor. A referencia assinalada foi introduzida na nova versão.</w:t>
      </w:r>
    </w:p>
    <w:p w14:paraId="29747B62" w14:textId="0A6B834C" w:rsidR="00107944" w:rsidRPr="00B5151A" w:rsidRDefault="00260E93" w:rsidP="00260E93">
      <w:pPr>
        <w:rPr>
          <w:rFonts w:ascii="Arial" w:eastAsia="Times New Roman" w:hAnsi="Arial" w:cs="Arial"/>
          <w:color w:val="222222"/>
          <w:sz w:val="20"/>
          <w:szCs w:val="20"/>
        </w:rPr>
      </w:pP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shd w:val="clear" w:color="auto" w:fill="FFFFFF"/>
        </w:rPr>
        <w:t>Considero ainda haver pouca informação sobre os hábitos de vida destes</w:t>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shd w:val="clear" w:color="auto" w:fill="FFFFFF"/>
        </w:rPr>
        <w:t xml:space="preserve">doentes( dieta? </w:t>
      </w:r>
      <w:proofErr w:type="spellStart"/>
      <w:r w:rsidRPr="00B5151A">
        <w:rPr>
          <w:rFonts w:ascii="Arial" w:eastAsia="Times New Roman" w:hAnsi="Arial" w:cs="Arial"/>
          <w:color w:val="222222"/>
          <w:sz w:val="20"/>
          <w:szCs w:val="20"/>
          <w:shd w:val="clear" w:color="auto" w:fill="FFFFFF"/>
        </w:rPr>
        <w:t>exercicio</w:t>
      </w:r>
      <w:proofErr w:type="spellEnd"/>
      <w:r w:rsidRPr="00B5151A">
        <w:rPr>
          <w:rFonts w:ascii="Arial" w:eastAsia="Times New Roman" w:hAnsi="Arial" w:cs="Arial"/>
          <w:color w:val="222222"/>
          <w:sz w:val="20"/>
          <w:szCs w:val="20"/>
          <w:shd w:val="clear" w:color="auto" w:fill="FFFFFF"/>
        </w:rPr>
        <w:t xml:space="preserve"> </w:t>
      </w:r>
      <w:proofErr w:type="spellStart"/>
      <w:r w:rsidRPr="00B5151A">
        <w:rPr>
          <w:rFonts w:ascii="Arial" w:eastAsia="Times New Roman" w:hAnsi="Arial" w:cs="Arial"/>
          <w:color w:val="222222"/>
          <w:sz w:val="20"/>
          <w:szCs w:val="20"/>
          <w:shd w:val="clear" w:color="auto" w:fill="FFFFFF"/>
        </w:rPr>
        <w:t>fisico</w:t>
      </w:r>
      <w:proofErr w:type="spellEnd"/>
      <w:r w:rsidRPr="00B5151A">
        <w:rPr>
          <w:rFonts w:ascii="Arial" w:eastAsia="Times New Roman" w:hAnsi="Arial" w:cs="Arial"/>
          <w:color w:val="222222"/>
          <w:sz w:val="20"/>
          <w:szCs w:val="20"/>
          <w:shd w:val="clear" w:color="auto" w:fill="FFFFFF"/>
        </w:rPr>
        <w:t xml:space="preserve"> diário?, tabagismo?  dificuldades</w:t>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shd w:val="clear" w:color="auto" w:fill="FFFFFF"/>
        </w:rPr>
        <w:t>económicas?), que são fáceis de conseguir e ajudariam a compreender</w:t>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shd w:val="clear" w:color="auto" w:fill="FFFFFF"/>
        </w:rPr>
        <w:t>eventuais e pontuais casos de perda de resposta ao longo do tempo, e mesmo</w:t>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shd w:val="clear" w:color="auto" w:fill="FFFFFF"/>
        </w:rPr>
        <w:t xml:space="preserve">falhas de </w:t>
      </w:r>
      <w:proofErr w:type="spellStart"/>
      <w:r w:rsidRPr="00B5151A">
        <w:rPr>
          <w:rFonts w:ascii="Arial" w:eastAsia="Times New Roman" w:hAnsi="Arial" w:cs="Arial"/>
          <w:color w:val="222222"/>
          <w:sz w:val="20"/>
          <w:szCs w:val="20"/>
          <w:shd w:val="clear" w:color="auto" w:fill="FFFFFF"/>
        </w:rPr>
        <w:t>compliance</w:t>
      </w:r>
      <w:proofErr w:type="spellEnd"/>
      <w:r w:rsidRPr="00B5151A">
        <w:rPr>
          <w:rFonts w:ascii="Arial" w:eastAsia="Times New Roman" w:hAnsi="Arial" w:cs="Arial"/>
          <w:color w:val="222222"/>
          <w:sz w:val="20"/>
          <w:szCs w:val="20"/>
          <w:shd w:val="clear" w:color="auto" w:fill="FFFFFF"/>
        </w:rPr>
        <w:t xml:space="preserve"> e persistência (adesão).</w:t>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shd w:val="clear" w:color="auto" w:fill="FFFFFF"/>
        </w:rPr>
        <w:t> </w:t>
      </w:r>
      <w:r w:rsidRPr="00B5151A">
        <w:rPr>
          <w:rFonts w:ascii="Arial" w:eastAsia="Times New Roman" w:hAnsi="Arial" w:cs="Arial"/>
          <w:color w:val="222222"/>
          <w:sz w:val="20"/>
          <w:szCs w:val="20"/>
        </w:rPr>
        <w:br/>
      </w:r>
      <w:r w:rsidR="009C3FB5" w:rsidRPr="00B5151A">
        <w:rPr>
          <w:rFonts w:ascii="Arial" w:eastAsia="Times New Roman" w:hAnsi="Arial" w:cs="Arial"/>
          <w:color w:val="222222"/>
          <w:sz w:val="20"/>
          <w:szCs w:val="20"/>
          <w:highlight w:val="yellow"/>
        </w:rPr>
        <w:t xml:space="preserve">Os autores compreendem e concordam com o comentário do revisor. No entanto, devido à natureza retrospetiva do estudo, parte dessa informação não estava disponível. Contudo, no </w:t>
      </w:r>
      <w:proofErr w:type="spellStart"/>
      <w:r w:rsidR="009C3FB5" w:rsidRPr="00B5151A">
        <w:rPr>
          <w:rFonts w:ascii="Arial" w:eastAsia="Times New Roman" w:hAnsi="Arial" w:cs="Arial"/>
          <w:color w:val="222222"/>
          <w:sz w:val="20"/>
          <w:szCs w:val="20"/>
          <w:highlight w:val="yellow"/>
        </w:rPr>
        <w:t>manuscripto</w:t>
      </w:r>
      <w:proofErr w:type="spellEnd"/>
      <w:r w:rsidR="009C3FB5" w:rsidRPr="00B5151A">
        <w:rPr>
          <w:rFonts w:ascii="Arial" w:eastAsia="Times New Roman" w:hAnsi="Arial" w:cs="Arial"/>
          <w:color w:val="222222"/>
          <w:sz w:val="20"/>
          <w:szCs w:val="20"/>
          <w:highlight w:val="yellow"/>
        </w:rPr>
        <w:t xml:space="preserve">, é </w:t>
      </w:r>
      <w:r w:rsidR="006C5080" w:rsidRPr="00B5151A">
        <w:rPr>
          <w:rFonts w:ascii="Arial" w:eastAsia="Times New Roman" w:hAnsi="Arial" w:cs="Arial"/>
          <w:color w:val="222222"/>
          <w:sz w:val="20"/>
          <w:szCs w:val="20"/>
          <w:highlight w:val="yellow"/>
        </w:rPr>
        <w:t xml:space="preserve">feita uma breve referência às </w:t>
      </w:r>
      <w:proofErr w:type="spellStart"/>
      <w:r w:rsidR="006C5080" w:rsidRPr="00B5151A">
        <w:rPr>
          <w:rFonts w:ascii="Arial" w:eastAsia="Times New Roman" w:hAnsi="Arial" w:cs="Arial"/>
          <w:color w:val="222222"/>
          <w:sz w:val="20"/>
          <w:szCs w:val="20"/>
          <w:highlight w:val="yellow"/>
        </w:rPr>
        <w:t>comorbilidades</w:t>
      </w:r>
      <w:proofErr w:type="spellEnd"/>
      <w:r w:rsidR="006C5080" w:rsidRPr="00B5151A">
        <w:rPr>
          <w:rFonts w:ascii="Arial" w:eastAsia="Times New Roman" w:hAnsi="Arial" w:cs="Arial"/>
          <w:color w:val="222222"/>
          <w:sz w:val="20"/>
          <w:szCs w:val="20"/>
          <w:highlight w:val="yellow"/>
        </w:rPr>
        <w:t xml:space="preserve"> </w:t>
      </w:r>
      <w:r w:rsidR="00E34C49" w:rsidRPr="00B5151A">
        <w:rPr>
          <w:rFonts w:ascii="Arial" w:eastAsia="Times New Roman" w:hAnsi="Arial" w:cs="Arial"/>
          <w:color w:val="222222"/>
          <w:sz w:val="20"/>
          <w:szCs w:val="20"/>
          <w:highlight w:val="yellow"/>
        </w:rPr>
        <w:t xml:space="preserve">cardiovasculares </w:t>
      </w:r>
      <w:r w:rsidR="006C5080" w:rsidRPr="00B5151A">
        <w:rPr>
          <w:rFonts w:ascii="Arial" w:eastAsia="Times New Roman" w:hAnsi="Arial" w:cs="Arial"/>
          <w:color w:val="222222"/>
          <w:sz w:val="20"/>
          <w:szCs w:val="20"/>
          <w:highlight w:val="yellow"/>
        </w:rPr>
        <w:t>des</w:t>
      </w:r>
      <w:r w:rsidR="00107944" w:rsidRPr="00B5151A">
        <w:rPr>
          <w:rFonts w:ascii="Arial" w:eastAsia="Times New Roman" w:hAnsi="Arial" w:cs="Arial"/>
          <w:color w:val="222222"/>
          <w:sz w:val="20"/>
          <w:szCs w:val="20"/>
          <w:highlight w:val="yellow"/>
        </w:rPr>
        <w:t xml:space="preserve">ta população de doentes, na qual, </w:t>
      </w:r>
      <w:r w:rsidR="00E34C49" w:rsidRPr="00B5151A">
        <w:rPr>
          <w:rFonts w:ascii="Arial" w:eastAsia="Times New Roman" w:hAnsi="Arial" w:cs="Arial"/>
          <w:color w:val="222222"/>
          <w:sz w:val="20"/>
          <w:szCs w:val="20"/>
          <w:highlight w:val="yellow"/>
        </w:rPr>
        <w:t>(para além do peso)</w:t>
      </w:r>
      <w:r w:rsidR="00107944" w:rsidRPr="00B5151A">
        <w:rPr>
          <w:rFonts w:ascii="Arial" w:eastAsia="Times New Roman" w:hAnsi="Arial" w:cs="Arial"/>
          <w:color w:val="222222"/>
          <w:sz w:val="20"/>
          <w:szCs w:val="20"/>
          <w:highlight w:val="yellow"/>
        </w:rPr>
        <w:t>,</w:t>
      </w:r>
      <w:r w:rsidR="00E34C49" w:rsidRPr="00B5151A">
        <w:rPr>
          <w:rFonts w:ascii="Arial" w:eastAsia="Times New Roman" w:hAnsi="Arial" w:cs="Arial"/>
          <w:color w:val="222222"/>
          <w:sz w:val="20"/>
          <w:szCs w:val="20"/>
          <w:highlight w:val="yellow"/>
        </w:rPr>
        <w:t xml:space="preserve"> </w:t>
      </w:r>
      <w:r w:rsidR="006C5080" w:rsidRPr="00B5151A">
        <w:rPr>
          <w:rFonts w:ascii="Arial" w:eastAsia="Times New Roman" w:hAnsi="Arial" w:cs="Arial"/>
          <w:color w:val="222222"/>
          <w:sz w:val="20"/>
          <w:szCs w:val="20"/>
          <w:highlight w:val="yellow"/>
        </w:rPr>
        <w:t>não foi encontrada diferença ou significância de relação entre a sua presença e a falência terapêutica, motivo pelo qual</w:t>
      </w:r>
      <w:r w:rsidR="00E34C49" w:rsidRPr="00B5151A">
        <w:rPr>
          <w:rFonts w:ascii="Arial" w:eastAsia="Times New Roman" w:hAnsi="Arial" w:cs="Arial"/>
          <w:color w:val="222222"/>
          <w:sz w:val="20"/>
          <w:szCs w:val="20"/>
          <w:highlight w:val="yellow"/>
        </w:rPr>
        <w:t xml:space="preserve"> informação mais alongada ou discussão não foi incluída</w:t>
      </w:r>
      <w:r w:rsidR="00107944" w:rsidRPr="00B5151A">
        <w:rPr>
          <w:rFonts w:ascii="Arial" w:eastAsia="Times New Roman" w:hAnsi="Arial" w:cs="Arial"/>
          <w:color w:val="222222"/>
          <w:sz w:val="20"/>
          <w:szCs w:val="20"/>
          <w:highlight w:val="yellow"/>
        </w:rPr>
        <w:t>.</w:t>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shd w:val="clear" w:color="auto" w:fill="FFFFFF"/>
        </w:rPr>
        <w:t>------------------------------------------------------</w:t>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rPr>
        <w:lastRenderedPageBreak/>
        <w:br/>
      </w:r>
      <w:r w:rsidRPr="00B5151A">
        <w:rPr>
          <w:rFonts w:ascii="Arial" w:eastAsia="Times New Roman" w:hAnsi="Arial" w:cs="Arial"/>
          <w:color w:val="222222"/>
          <w:sz w:val="20"/>
          <w:szCs w:val="20"/>
          <w:shd w:val="clear" w:color="auto" w:fill="FFFFFF"/>
        </w:rPr>
        <w:t>------------------------------------------------------</w:t>
      </w:r>
      <w:r w:rsidRPr="00B5151A">
        <w:rPr>
          <w:rFonts w:ascii="Arial" w:eastAsia="Times New Roman" w:hAnsi="Arial" w:cs="Arial"/>
          <w:color w:val="222222"/>
          <w:sz w:val="20"/>
          <w:szCs w:val="20"/>
        </w:rPr>
        <w:br/>
      </w:r>
      <w:r w:rsidRPr="00B5151A">
        <w:rPr>
          <w:rFonts w:ascii="Arial" w:eastAsia="Times New Roman" w:hAnsi="Arial" w:cs="Arial"/>
          <w:color w:val="222222"/>
          <w:sz w:val="20"/>
          <w:szCs w:val="20"/>
          <w:shd w:val="clear" w:color="auto" w:fill="FFFFFF"/>
        </w:rPr>
        <w:t>Revisor E:</w:t>
      </w:r>
      <w:r w:rsidRPr="00B5151A">
        <w:rPr>
          <w:rFonts w:ascii="Arial" w:eastAsia="Times New Roman" w:hAnsi="Arial" w:cs="Arial"/>
          <w:color w:val="222222"/>
          <w:sz w:val="20"/>
          <w:szCs w:val="20"/>
        </w:rPr>
        <w:br/>
      </w:r>
    </w:p>
    <w:p w14:paraId="74AF448A" w14:textId="5A47FDC4" w:rsidR="00E34C49" w:rsidRPr="00B5151A" w:rsidRDefault="00107944" w:rsidP="00260E93">
      <w:pPr>
        <w:rPr>
          <w:rFonts w:ascii="Arial" w:eastAsia="Times New Roman" w:hAnsi="Arial" w:cs="Arial"/>
          <w:color w:val="222222"/>
          <w:sz w:val="20"/>
          <w:szCs w:val="20"/>
          <w:shd w:val="clear" w:color="auto" w:fill="FFFFFF"/>
          <w:lang w:val="en-US"/>
        </w:rPr>
      </w:pPr>
      <w:r w:rsidRPr="00B5151A">
        <w:rPr>
          <w:rFonts w:ascii="Arial" w:eastAsia="Times New Roman" w:hAnsi="Arial" w:cs="Arial"/>
          <w:color w:val="222222"/>
          <w:sz w:val="20"/>
          <w:szCs w:val="20"/>
          <w:highlight w:val="yellow"/>
          <w:shd w:val="clear" w:color="auto" w:fill="FFFFFF"/>
          <w:lang w:val="en-US"/>
        </w:rPr>
        <w:t xml:space="preserve">The authors would like to thank the comments </w:t>
      </w:r>
      <w:proofErr w:type="spellStart"/>
      <w:r w:rsidRPr="00B5151A">
        <w:rPr>
          <w:rFonts w:ascii="Arial" w:eastAsia="Times New Roman" w:hAnsi="Arial" w:cs="Arial"/>
          <w:color w:val="222222"/>
          <w:sz w:val="20"/>
          <w:szCs w:val="20"/>
          <w:highlight w:val="yellow"/>
          <w:shd w:val="clear" w:color="auto" w:fill="FFFFFF"/>
          <w:lang w:val="en-US"/>
        </w:rPr>
        <w:t>adressed</w:t>
      </w:r>
      <w:proofErr w:type="spellEnd"/>
      <w:r w:rsidRPr="00B5151A">
        <w:rPr>
          <w:rFonts w:ascii="Arial" w:eastAsia="Times New Roman" w:hAnsi="Arial" w:cs="Arial"/>
          <w:color w:val="222222"/>
          <w:sz w:val="20"/>
          <w:szCs w:val="20"/>
          <w:highlight w:val="yellow"/>
          <w:shd w:val="clear" w:color="auto" w:fill="FFFFFF"/>
          <w:lang w:val="en-US"/>
        </w:rPr>
        <w:t xml:space="preserve"> by the reviewer.</w:t>
      </w:r>
      <w:r w:rsidR="00260E93" w:rsidRPr="00B5151A">
        <w:rPr>
          <w:rFonts w:ascii="Arial" w:eastAsia="Times New Roman" w:hAnsi="Arial" w:cs="Arial"/>
          <w:color w:val="222222"/>
          <w:sz w:val="20"/>
          <w:szCs w:val="20"/>
          <w:lang w:val="en-US"/>
        </w:rPr>
        <w:br/>
      </w:r>
      <w:r w:rsidR="00260E93" w:rsidRPr="00B5151A">
        <w:rPr>
          <w:rFonts w:ascii="Arial" w:eastAsia="Times New Roman" w:hAnsi="Arial" w:cs="Arial"/>
          <w:color w:val="222222"/>
          <w:sz w:val="20"/>
          <w:szCs w:val="20"/>
          <w:lang w:val="en-US"/>
        </w:rPr>
        <w:br/>
      </w:r>
      <w:r w:rsidR="00260E93" w:rsidRPr="00B5151A">
        <w:rPr>
          <w:rFonts w:ascii="Arial" w:eastAsia="Times New Roman" w:hAnsi="Arial" w:cs="Arial"/>
          <w:color w:val="222222"/>
          <w:sz w:val="20"/>
          <w:szCs w:val="20"/>
          <w:shd w:val="clear" w:color="auto" w:fill="FFFFFF"/>
          <w:lang w:val="en-US"/>
        </w:rPr>
        <w:t xml:space="preserve">-        Minor formatting </w:t>
      </w:r>
      <w:proofErr w:type="gramStart"/>
      <w:r w:rsidR="00260E93" w:rsidRPr="00B5151A">
        <w:rPr>
          <w:rFonts w:ascii="Arial" w:eastAsia="Times New Roman" w:hAnsi="Arial" w:cs="Arial"/>
          <w:color w:val="222222"/>
          <w:sz w:val="20"/>
          <w:szCs w:val="20"/>
          <w:shd w:val="clear" w:color="auto" w:fill="FFFFFF"/>
          <w:lang w:val="en-US"/>
        </w:rPr>
        <w:t>changes  are</w:t>
      </w:r>
      <w:proofErr w:type="gramEnd"/>
      <w:r w:rsidR="00260E93" w:rsidRPr="00B5151A">
        <w:rPr>
          <w:rFonts w:ascii="Arial" w:eastAsia="Times New Roman" w:hAnsi="Arial" w:cs="Arial"/>
          <w:color w:val="222222"/>
          <w:sz w:val="20"/>
          <w:szCs w:val="20"/>
          <w:shd w:val="clear" w:color="auto" w:fill="FFFFFF"/>
          <w:lang w:val="en-US"/>
        </w:rPr>
        <w:t xml:space="preserve"> needed. For instance in the</w:t>
      </w:r>
      <w:r w:rsidR="00260E93" w:rsidRPr="00B5151A">
        <w:rPr>
          <w:rFonts w:ascii="Arial" w:eastAsia="Times New Roman" w:hAnsi="Arial" w:cs="Arial"/>
          <w:color w:val="222222"/>
          <w:sz w:val="20"/>
          <w:szCs w:val="20"/>
          <w:lang w:val="en-US"/>
        </w:rPr>
        <w:br/>
      </w:r>
      <w:r w:rsidR="00260E93" w:rsidRPr="00B5151A">
        <w:rPr>
          <w:rFonts w:ascii="Arial" w:eastAsia="Times New Roman" w:hAnsi="Arial" w:cs="Arial"/>
          <w:color w:val="222222"/>
          <w:sz w:val="20"/>
          <w:szCs w:val="20"/>
          <w:shd w:val="clear" w:color="auto" w:fill="FFFFFF"/>
          <w:lang w:val="en-US"/>
        </w:rPr>
        <w:t>third line of 3.1 there’s space between the sign and the numerical value</w:t>
      </w:r>
      <w:r w:rsidR="00260E93" w:rsidRPr="00B5151A">
        <w:rPr>
          <w:rFonts w:ascii="Arial" w:eastAsia="Times New Roman" w:hAnsi="Arial" w:cs="Arial"/>
          <w:color w:val="222222"/>
          <w:sz w:val="20"/>
          <w:szCs w:val="20"/>
          <w:lang w:val="en-US"/>
        </w:rPr>
        <w:br/>
      </w:r>
      <w:r w:rsidR="00260E93" w:rsidRPr="00B5151A">
        <w:rPr>
          <w:rFonts w:ascii="Arial" w:eastAsia="Times New Roman" w:hAnsi="Arial" w:cs="Arial"/>
          <w:color w:val="222222"/>
          <w:sz w:val="20"/>
          <w:szCs w:val="20"/>
          <w:shd w:val="clear" w:color="auto" w:fill="FFFFFF"/>
          <w:lang w:val="en-US"/>
        </w:rPr>
        <w:t> (± 15,2, range 2-71), while on line 4 of the same section, there is no</w:t>
      </w:r>
      <w:r w:rsidR="00260E93" w:rsidRPr="00B5151A">
        <w:rPr>
          <w:rFonts w:ascii="Arial" w:eastAsia="Times New Roman" w:hAnsi="Arial" w:cs="Arial"/>
          <w:color w:val="222222"/>
          <w:sz w:val="20"/>
          <w:szCs w:val="20"/>
          <w:lang w:val="en-US"/>
        </w:rPr>
        <w:br/>
      </w:r>
      <w:r w:rsidR="00260E93" w:rsidRPr="00B5151A">
        <w:rPr>
          <w:rFonts w:ascii="Arial" w:eastAsia="Times New Roman" w:hAnsi="Arial" w:cs="Arial"/>
          <w:color w:val="222222"/>
          <w:sz w:val="20"/>
          <w:szCs w:val="20"/>
          <w:shd w:val="clear" w:color="auto" w:fill="FFFFFF"/>
          <w:lang w:val="en-US"/>
        </w:rPr>
        <w:t>spacing (±12,8, range 4-62). The same applies to PASI75 and PASI 75</w:t>
      </w:r>
      <w:r w:rsidR="00260E93" w:rsidRPr="00B5151A">
        <w:rPr>
          <w:rFonts w:ascii="Arial" w:eastAsia="Times New Roman" w:hAnsi="Arial" w:cs="Arial"/>
          <w:color w:val="222222"/>
          <w:sz w:val="20"/>
          <w:szCs w:val="20"/>
          <w:lang w:val="en-US"/>
        </w:rPr>
        <w:br/>
      </w:r>
      <w:r w:rsidR="00260E93" w:rsidRPr="00B5151A">
        <w:rPr>
          <w:rFonts w:ascii="Arial" w:eastAsia="Times New Roman" w:hAnsi="Arial" w:cs="Arial"/>
          <w:color w:val="222222"/>
          <w:sz w:val="20"/>
          <w:szCs w:val="20"/>
          <w:shd w:val="clear" w:color="auto" w:fill="FFFFFF"/>
          <w:lang w:val="en-US"/>
        </w:rPr>
        <w:t>throughout the text.</w:t>
      </w:r>
    </w:p>
    <w:p w14:paraId="02E56230" w14:textId="77777777" w:rsidR="00E34C49" w:rsidRPr="00B5151A" w:rsidRDefault="00E34C49" w:rsidP="00260E93">
      <w:pPr>
        <w:rPr>
          <w:rFonts w:ascii="Arial" w:eastAsia="Times New Roman" w:hAnsi="Arial" w:cs="Arial"/>
          <w:color w:val="222222"/>
          <w:sz w:val="20"/>
          <w:szCs w:val="20"/>
          <w:shd w:val="clear" w:color="auto" w:fill="FFFFFF"/>
          <w:lang w:val="en-US"/>
        </w:rPr>
      </w:pPr>
    </w:p>
    <w:p w14:paraId="34F48F40" w14:textId="77777777" w:rsidR="00E34C49" w:rsidRPr="00B5151A" w:rsidRDefault="00E34C49" w:rsidP="00260E93">
      <w:pPr>
        <w:rPr>
          <w:rFonts w:ascii="Arial" w:eastAsia="Times New Roman" w:hAnsi="Arial" w:cs="Arial"/>
          <w:color w:val="222222"/>
          <w:sz w:val="20"/>
          <w:szCs w:val="20"/>
          <w:lang w:val="en-US"/>
        </w:rPr>
      </w:pPr>
      <w:proofErr w:type="spellStart"/>
      <w:r w:rsidRPr="00B5151A">
        <w:rPr>
          <w:rFonts w:ascii="Arial" w:eastAsia="Times New Roman" w:hAnsi="Arial" w:cs="Arial"/>
          <w:color w:val="222222"/>
          <w:sz w:val="20"/>
          <w:szCs w:val="20"/>
          <w:highlight w:val="yellow"/>
          <w:shd w:val="clear" w:color="auto" w:fill="FFFFFF"/>
          <w:lang w:val="en-US"/>
        </w:rPr>
        <w:t>Formating</w:t>
      </w:r>
      <w:proofErr w:type="spellEnd"/>
      <w:r w:rsidRPr="00B5151A">
        <w:rPr>
          <w:rFonts w:ascii="Arial" w:eastAsia="Times New Roman" w:hAnsi="Arial" w:cs="Arial"/>
          <w:color w:val="222222"/>
          <w:sz w:val="20"/>
          <w:szCs w:val="20"/>
          <w:highlight w:val="yellow"/>
          <w:shd w:val="clear" w:color="auto" w:fill="FFFFFF"/>
          <w:lang w:val="en-US"/>
        </w:rPr>
        <w:t xml:space="preserve"> changes were made in the revised version of the manuscript.</w:t>
      </w:r>
      <w:r w:rsidR="00260E93" w:rsidRPr="00B5151A">
        <w:rPr>
          <w:rFonts w:ascii="Arial" w:eastAsia="Times New Roman" w:hAnsi="Arial" w:cs="Arial"/>
          <w:color w:val="222222"/>
          <w:sz w:val="20"/>
          <w:szCs w:val="20"/>
          <w:lang w:val="en-US"/>
        </w:rPr>
        <w:br/>
      </w:r>
      <w:r w:rsidR="00260E93" w:rsidRPr="00B5151A">
        <w:rPr>
          <w:rFonts w:ascii="Arial" w:eastAsia="Times New Roman" w:hAnsi="Arial" w:cs="Arial"/>
          <w:color w:val="222222"/>
          <w:sz w:val="20"/>
          <w:szCs w:val="20"/>
          <w:lang w:val="en-US"/>
        </w:rPr>
        <w:br/>
      </w:r>
      <w:r w:rsidR="00260E93" w:rsidRPr="00B5151A">
        <w:rPr>
          <w:rFonts w:ascii="Arial" w:eastAsia="Times New Roman" w:hAnsi="Arial" w:cs="Arial"/>
          <w:color w:val="222222"/>
          <w:sz w:val="20"/>
          <w:szCs w:val="20"/>
          <w:shd w:val="clear" w:color="auto" w:fill="FFFFFF"/>
          <w:lang w:val="en-US"/>
        </w:rPr>
        <w:t> </w:t>
      </w:r>
      <w:r w:rsidR="00260E93" w:rsidRPr="00B5151A">
        <w:rPr>
          <w:rFonts w:ascii="Arial" w:eastAsia="Times New Roman" w:hAnsi="Arial" w:cs="Arial"/>
          <w:color w:val="222222"/>
          <w:sz w:val="20"/>
          <w:szCs w:val="20"/>
          <w:lang w:val="en-US"/>
        </w:rPr>
        <w:br/>
      </w:r>
      <w:r w:rsidR="00260E93" w:rsidRPr="00B5151A">
        <w:rPr>
          <w:rFonts w:ascii="Arial" w:eastAsia="Times New Roman" w:hAnsi="Arial" w:cs="Arial"/>
          <w:color w:val="222222"/>
          <w:sz w:val="20"/>
          <w:szCs w:val="20"/>
          <w:lang w:val="en-US"/>
        </w:rPr>
        <w:br/>
      </w:r>
      <w:r w:rsidR="00260E93" w:rsidRPr="00B5151A">
        <w:rPr>
          <w:rFonts w:ascii="Arial" w:eastAsia="Times New Roman" w:hAnsi="Arial" w:cs="Arial"/>
          <w:color w:val="222222"/>
          <w:sz w:val="20"/>
          <w:szCs w:val="20"/>
          <w:shd w:val="clear" w:color="auto" w:fill="FFFFFF"/>
          <w:lang w:val="en-US"/>
        </w:rPr>
        <w:t>-        “The TRANSIT study demonstrated the benefit of dose</w:t>
      </w:r>
      <w:r w:rsidR="00260E93" w:rsidRPr="00B5151A">
        <w:rPr>
          <w:rFonts w:ascii="Arial" w:eastAsia="Times New Roman" w:hAnsi="Arial" w:cs="Arial"/>
          <w:color w:val="222222"/>
          <w:sz w:val="20"/>
          <w:szCs w:val="20"/>
          <w:lang w:val="en-US"/>
        </w:rPr>
        <w:br/>
      </w:r>
      <w:r w:rsidR="00260E93" w:rsidRPr="00B5151A">
        <w:rPr>
          <w:rFonts w:ascii="Arial" w:eastAsia="Times New Roman" w:hAnsi="Arial" w:cs="Arial"/>
          <w:color w:val="222222"/>
          <w:sz w:val="20"/>
          <w:szCs w:val="20"/>
          <w:shd w:val="clear" w:color="auto" w:fill="FFFFFF"/>
          <w:lang w:val="en-US"/>
        </w:rPr>
        <w:t>escalation from 45 to 90 mg in patients weighting &lt;100 kg who did not reach</w:t>
      </w:r>
      <w:r w:rsidR="00260E93" w:rsidRPr="00B5151A">
        <w:rPr>
          <w:rFonts w:ascii="Arial" w:eastAsia="Times New Roman" w:hAnsi="Arial" w:cs="Arial"/>
          <w:color w:val="222222"/>
          <w:sz w:val="20"/>
          <w:szCs w:val="20"/>
          <w:lang w:val="en-US"/>
        </w:rPr>
        <w:br/>
      </w:r>
      <w:r w:rsidR="00260E93" w:rsidRPr="00B5151A">
        <w:rPr>
          <w:rFonts w:ascii="Arial" w:eastAsia="Times New Roman" w:hAnsi="Arial" w:cs="Arial"/>
          <w:color w:val="222222"/>
          <w:sz w:val="20"/>
          <w:szCs w:val="20"/>
          <w:shd w:val="clear" w:color="auto" w:fill="FFFFFF"/>
          <w:lang w:val="en-US"/>
        </w:rPr>
        <w:t>PASI 75 at week 28.16 Despite the low number of patients in each of the</w:t>
      </w:r>
      <w:r w:rsidR="00260E93" w:rsidRPr="00B5151A">
        <w:rPr>
          <w:rFonts w:ascii="Arial" w:eastAsia="Times New Roman" w:hAnsi="Arial" w:cs="Arial"/>
          <w:color w:val="222222"/>
          <w:sz w:val="20"/>
          <w:szCs w:val="20"/>
          <w:lang w:val="en-US"/>
        </w:rPr>
        <w:br/>
      </w:r>
      <w:r w:rsidR="00260E93" w:rsidRPr="00B5151A">
        <w:rPr>
          <w:rFonts w:ascii="Arial" w:eastAsia="Times New Roman" w:hAnsi="Arial" w:cs="Arial"/>
          <w:color w:val="222222"/>
          <w:sz w:val="20"/>
          <w:szCs w:val="20"/>
          <w:shd w:val="clear" w:color="auto" w:fill="FFFFFF"/>
          <w:lang w:val="en-US"/>
        </w:rPr>
        <w:t>weight categories in our cohort of patients, it seems that the</w:t>
      </w:r>
      <w:r w:rsidR="00260E93" w:rsidRPr="00B5151A">
        <w:rPr>
          <w:rFonts w:ascii="Arial" w:eastAsia="Times New Roman" w:hAnsi="Arial" w:cs="Arial"/>
          <w:color w:val="222222"/>
          <w:sz w:val="20"/>
          <w:szCs w:val="20"/>
          <w:lang w:val="en-US"/>
        </w:rPr>
        <w:br/>
      </w:r>
      <w:r w:rsidR="00260E93" w:rsidRPr="00B5151A">
        <w:rPr>
          <w:rFonts w:ascii="Arial" w:eastAsia="Times New Roman" w:hAnsi="Arial" w:cs="Arial"/>
          <w:color w:val="222222"/>
          <w:sz w:val="20"/>
          <w:szCs w:val="20"/>
          <w:shd w:val="clear" w:color="auto" w:fill="FFFFFF"/>
          <w:lang w:val="en-US"/>
        </w:rPr>
        <w:t>dosage-adjustment threshold may be set too high. The significance of weight</w:t>
      </w:r>
      <w:r w:rsidR="00260E93" w:rsidRPr="00B5151A">
        <w:rPr>
          <w:rFonts w:ascii="Arial" w:eastAsia="Times New Roman" w:hAnsi="Arial" w:cs="Arial"/>
          <w:color w:val="222222"/>
          <w:sz w:val="20"/>
          <w:szCs w:val="20"/>
          <w:lang w:val="en-US"/>
        </w:rPr>
        <w:br/>
      </w:r>
      <w:r w:rsidR="00260E93" w:rsidRPr="00B5151A">
        <w:rPr>
          <w:rFonts w:ascii="Arial" w:eastAsia="Times New Roman" w:hAnsi="Arial" w:cs="Arial"/>
          <w:color w:val="222222"/>
          <w:sz w:val="20"/>
          <w:szCs w:val="20"/>
          <w:shd w:val="clear" w:color="auto" w:fill="FFFFFF"/>
          <w:lang w:val="en-US"/>
        </w:rPr>
        <w:t>in treatment efficacy underlines the importance of regular weight</w:t>
      </w:r>
      <w:r w:rsidR="00260E93" w:rsidRPr="00B5151A">
        <w:rPr>
          <w:rFonts w:ascii="Arial" w:eastAsia="Times New Roman" w:hAnsi="Arial" w:cs="Arial"/>
          <w:color w:val="222222"/>
          <w:sz w:val="20"/>
          <w:szCs w:val="20"/>
          <w:lang w:val="en-US"/>
        </w:rPr>
        <w:br/>
      </w:r>
      <w:r w:rsidR="00260E93" w:rsidRPr="00B5151A">
        <w:rPr>
          <w:rFonts w:ascii="Arial" w:eastAsia="Times New Roman" w:hAnsi="Arial" w:cs="Arial"/>
          <w:color w:val="222222"/>
          <w:sz w:val="20"/>
          <w:szCs w:val="20"/>
          <w:shd w:val="clear" w:color="auto" w:fill="FFFFFF"/>
          <w:lang w:val="en-US"/>
        </w:rPr>
        <w:t>measurements in </w:t>
      </w:r>
      <w:r w:rsidR="00260E93" w:rsidRPr="00B5151A">
        <w:rPr>
          <w:rFonts w:ascii="Arial" w:eastAsia="Times New Roman" w:hAnsi="Arial" w:cs="Arial"/>
          <w:color w:val="222222"/>
          <w:sz w:val="20"/>
          <w:szCs w:val="20"/>
          <w:lang w:val="en-US"/>
        </w:rPr>
        <w:t>medical</w:t>
      </w:r>
      <w:r w:rsidR="00260E93" w:rsidRPr="00B5151A">
        <w:rPr>
          <w:rFonts w:ascii="Arial" w:eastAsia="Times New Roman" w:hAnsi="Arial" w:cs="Arial"/>
          <w:color w:val="222222"/>
          <w:sz w:val="20"/>
          <w:szCs w:val="20"/>
          <w:shd w:val="clear" w:color="auto" w:fill="FFFFFF"/>
          <w:lang w:val="en-US"/>
        </w:rPr>
        <w:t> appointments in these patients, as previously</w:t>
      </w:r>
      <w:r w:rsidR="00260E93" w:rsidRPr="00B5151A">
        <w:rPr>
          <w:rFonts w:ascii="Arial" w:eastAsia="Times New Roman" w:hAnsi="Arial" w:cs="Arial"/>
          <w:color w:val="222222"/>
          <w:sz w:val="20"/>
          <w:szCs w:val="20"/>
          <w:lang w:val="en-US"/>
        </w:rPr>
        <w:br/>
      </w:r>
      <w:r w:rsidR="00260E93" w:rsidRPr="00B5151A">
        <w:rPr>
          <w:rFonts w:ascii="Arial" w:eastAsia="Times New Roman" w:hAnsi="Arial" w:cs="Arial"/>
          <w:color w:val="222222"/>
          <w:sz w:val="20"/>
          <w:szCs w:val="20"/>
          <w:shd w:val="clear" w:color="auto" w:fill="FFFFFF"/>
          <w:lang w:val="en-US"/>
        </w:rPr>
        <w:t>suggested.9 “ – this is not a direct result of the study, but rather a</w:t>
      </w:r>
      <w:r w:rsidR="00260E93" w:rsidRPr="00B5151A">
        <w:rPr>
          <w:rFonts w:ascii="Arial" w:eastAsia="Times New Roman" w:hAnsi="Arial" w:cs="Arial"/>
          <w:color w:val="222222"/>
          <w:sz w:val="20"/>
          <w:szCs w:val="20"/>
          <w:lang w:val="en-US"/>
        </w:rPr>
        <w:br/>
      </w:r>
      <w:r w:rsidR="00260E93" w:rsidRPr="00B5151A">
        <w:rPr>
          <w:rFonts w:ascii="Arial" w:eastAsia="Times New Roman" w:hAnsi="Arial" w:cs="Arial"/>
          <w:color w:val="222222"/>
          <w:sz w:val="20"/>
          <w:szCs w:val="20"/>
          <w:shd w:val="clear" w:color="auto" w:fill="FFFFFF"/>
          <w:lang w:val="en-US"/>
        </w:rPr>
        <w:t>point for discussion. I would suggest this to be moved to “Discussion and</w:t>
      </w:r>
      <w:r w:rsidR="00260E93" w:rsidRPr="00B5151A">
        <w:rPr>
          <w:rFonts w:ascii="Arial" w:eastAsia="Times New Roman" w:hAnsi="Arial" w:cs="Arial"/>
          <w:color w:val="222222"/>
          <w:sz w:val="20"/>
          <w:szCs w:val="20"/>
          <w:lang w:val="en-US"/>
        </w:rPr>
        <w:br/>
      </w:r>
      <w:r w:rsidR="00260E93" w:rsidRPr="00B5151A">
        <w:rPr>
          <w:rFonts w:ascii="Arial" w:eastAsia="Times New Roman" w:hAnsi="Arial" w:cs="Arial"/>
          <w:color w:val="222222"/>
          <w:sz w:val="20"/>
          <w:szCs w:val="20"/>
          <w:shd w:val="clear" w:color="auto" w:fill="FFFFFF"/>
          <w:lang w:val="en-US"/>
        </w:rPr>
        <w:t>Conclusions” instead.</w:t>
      </w:r>
      <w:r w:rsidR="00260E93" w:rsidRPr="00B5151A">
        <w:rPr>
          <w:rFonts w:ascii="Arial" w:eastAsia="Times New Roman" w:hAnsi="Arial" w:cs="Arial"/>
          <w:color w:val="222222"/>
          <w:sz w:val="20"/>
          <w:szCs w:val="20"/>
          <w:lang w:val="en-US"/>
        </w:rPr>
        <w:br/>
      </w:r>
    </w:p>
    <w:p w14:paraId="25284C7E" w14:textId="77777777" w:rsidR="00E34C49" w:rsidRPr="00B5151A" w:rsidRDefault="00E34C49" w:rsidP="00260E93">
      <w:pPr>
        <w:rPr>
          <w:rFonts w:ascii="Arial" w:eastAsia="Times New Roman" w:hAnsi="Arial" w:cs="Arial"/>
          <w:color w:val="222222"/>
          <w:sz w:val="20"/>
          <w:szCs w:val="20"/>
          <w:lang w:val="en-US"/>
        </w:rPr>
      </w:pPr>
      <w:r w:rsidRPr="00B5151A">
        <w:rPr>
          <w:rFonts w:ascii="Arial" w:eastAsia="Times New Roman" w:hAnsi="Arial" w:cs="Arial"/>
          <w:color w:val="222222"/>
          <w:sz w:val="20"/>
          <w:szCs w:val="20"/>
          <w:highlight w:val="yellow"/>
          <w:lang w:val="en-US"/>
        </w:rPr>
        <w:t>The authors agree with the suggestion made by the reviewer, and therefore changed this topic to discussion.</w:t>
      </w:r>
    </w:p>
    <w:p w14:paraId="160B37C5" w14:textId="77777777" w:rsidR="00530DF3" w:rsidRPr="00B5151A" w:rsidRDefault="00260E93" w:rsidP="00530DF3">
      <w:pPr>
        <w:pStyle w:val="HTMLPreformatted"/>
        <w:rPr>
          <w:rFonts w:ascii="Arial" w:hAnsi="Arial" w:cs="Arial"/>
          <w:color w:val="212121"/>
          <w:lang w:val="en-US"/>
        </w:rPr>
      </w:pPr>
      <w:r w:rsidRPr="00B5151A">
        <w:rPr>
          <w:rFonts w:ascii="Arial" w:eastAsia="Times New Roman" w:hAnsi="Arial" w:cs="Arial"/>
          <w:color w:val="222222"/>
          <w:lang w:val="en-US"/>
        </w:rPr>
        <w:br/>
      </w:r>
      <w:r w:rsidRPr="00B5151A">
        <w:rPr>
          <w:rFonts w:ascii="Arial" w:eastAsia="Times New Roman" w:hAnsi="Arial" w:cs="Arial"/>
          <w:color w:val="222222"/>
          <w:shd w:val="clear" w:color="auto" w:fill="FFFFFF"/>
          <w:lang w:val="en-US"/>
        </w:rPr>
        <w:t>-        Two different notations are used throughout the paper n:</w:t>
      </w:r>
      <w:r w:rsidRPr="00B5151A">
        <w:rPr>
          <w:rFonts w:ascii="Arial" w:eastAsia="Times New Roman" w:hAnsi="Arial" w:cs="Arial"/>
          <w:color w:val="222222"/>
          <w:lang w:val="en-US"/>
        </w:rPr>
        <w:br/>
      </w:r>
      <w:r w:rsidRPr="00B5151A">
        <w:rPr>
          <w:rFonts w:ascii="Arial" w:eastAsia="Times New Roman" w:hAnsi="Arial" w:cs="Arial"/>
          <w:color w:val="222222"/>
          <w:shd w:val="clear" w:color="auto" w:fill="FFFFFF"/>
          <w:lang w:val="en-US"/>
        </w:rPr>
        <w:t>…. /p</w:t>
      </w:r>
      <w:proofErr w:type="gramStart"/>
      <w:r w:rsidRPr="00B5151A">
        <w:rPr>
          <w:rFonts w:ascii="Arial" w:eastAsia="Times New Roman" w:hAnsi="Arial" w:cs="Arial"/>
          <w:color w:val="222222"/>
          <w:shd w:val="clear" w:color="auto" w:fill="FFFFFF"/>
          <w:lang w:val="en-US"/>
        </w:rPr>
        <w:t>: ….</w:t>
      </w:r>
      <w:proofErr w:type="gramEnd"/>
      <w:r w:rsidRPr="00B5151A">
        <w:rPr>
          <w:rFonts w:ascii="Arial" w:eastAsia="Times New Roman" w:hAnsi="Arial" w:cs="Arial"/>
          <w:color w:val="222222"/>
          <w:shd w:val="clear" w:color="auto" w:fill="FFFFFF"/>
          <w:lang w:val="en-US"/>
        </w:rPr>
        <w:t xml:space="preserve"> And n</w:t>
      </w:r>
      <w:proofErr w:type="gramStart"/>
      <w:r w:rsidRPr="00B5151A">
        <w:rPr>
          <w:rFonts w:ascii="Arial" w:eastAsia="Times New Roman" w:hAnsi="Arial" w:cs="Arial"/>
          <w:color w:val="222222"/>
          <w:shd w:val="clear" w:color="auto" w:fill="FFFFFF"/>
          <w:lang w:val="en-US"/>
        </w:rPr>
        <w:t>= …./</w:t>
      </w:r>
      <w:proofErr w:type="gramEnd"/>
      <w:r w:rsidRPr="00B5151A">
        <w:rPr>
          <w:rFonts w:ascii="Arial" w:eastAsia="Times New Roman" w:hAnsi="Arial" w:cs="Arial"/>
          <w:color w:val="222222"/>
          <w:shd w:val="clear" w:color="auto" w:fill="FFFFFF"/>
          <w:lang w:val="en-US"/>
        </w:rPr>
        <w:t xml:space="preserve"> p=…</w:t>
      </w:r>
      <w:r w:rsidRPr="00B5151A">
        <w:rPr>
          <w:rFonts w:ascii="Arial" w:eastAsia="Times New Roman" w:hAnsi="Arial" w:cs="Arial"/>
          <w:color w:val="222222"/>
          <w:lang w:val="en-US"/>
        </w:rPr>
        <w:br/>
      </w:r>
      <w:r w:rsidRPr="00B5151A">
        <w:rPr>
          <w:rFonts w:ascii="Arial" w:eastAsia="Times New Roman" w:hAnsi="Arial" w:cs="Arial"/>
          <w:color w:val="222222"/>
          <w:lang w:val="en-US"/>
        </w:rPr>
        <w:br/>
      </w:r>
      <w:r w:rsidRPr="00B5151A">
        <w:rPr>
          <w:rFonts w:ascii="Arial" w:eastAsia="Times New Roman" w:hAnsi="Arial" w:cs="Arial"/>
          <w:color w:val="222222"/>
          <w:shd w:val="clear" w:color="auto" w:fill="FFFFFF"/>
          <w:lang w:val="en-US"/>
        </w:rPr>
        <w:t>I advise on harmonization to n=…/p=…. For instance on the 7th paragraph</w:t>
      </w:r>
      <w:r w:rsidRPr="00B5151A">
        <w:rPr>
          <w:rFonts w:ascii="Arial" w:eastAsia="Times New Roman" w:hAnsi="Arial" w:cs="Arial"/>
          <w:color w:val="222222"/>
          <w:lang w:val="en-US"/>
        </w:rPr>
        <w:br/>
      </w:r>
      <w:r w:rsidRPr="00B5151A">
        <w:rPr>
          <w:rFonts w:ascii="Arial" w:eastAsia="Times New Roman" w:hAnsi="Arial" w:cs="Arial"/>
          <w:color w:val="222222"/>
          <w:shd w:val="clear" w:color="auto" w:fill="FFFFFF"/>
          <w:lang w:val="en-US"/>
        </w:rPr>
        <w:t>of 3.2 it should be read p=0.035 instead of p:0</w:t>
      </w:r>
      <w:proofErr w:type="gramStart"/>
      <w:r w:rsidRPr="00B5151A">
        <w:rPr>
          <w:rFonts w:ascii="Arial" w:eastAsia="Times New Roman" w:hAnsi="Arial" w:cs="Arial"/>
          <w:color w:val="222222"/>
          <w:shd w:val="clear" w:color="auto" w:fill="FFFFFF"/>
          <w:lang w:val="en-US"/>
        </w:rPr>
        <w:t>.035</w:t>
      </w:r>
      <w:proofErr w:type="gramEnd"/>
      <w:r w:rsidRPr="00B5151A">
        <w:rPr>
          <w:rFonts w:ascii="Arial" w:eastAsia="Times New Roman" w:hAnsi="Arial" w:cs="Arial"/>
          <w:color w:val="222222"/>
          <w:shd w:val="clear" w:color="auto" w:fill="FFFFFF"/>
          <w:lang w:val="en-US"/>
        </w:rPr>
        <w:t>.</w:t>
      </w:r>
      <w:r w:rsidRPr="00B5151A">
        <w:rPr>
          <w:rFonts w:ascii="Arial" w:eastAsia="Times New Roman" w:hAnsi="Arial" w:cs="Arial"/>
          <w:color w:val="222222"/>
          <w:lang w:val="en-US"/>
        </w:rPr>
        <w:br/>
      </w:r>
      <w:r w:rsidRPr="00B5151A">
        <w:rPr>
          <w:rFonts w:ascii="Arial" w:eastAsia="Times New Roman" w:hAnsi="Arial" w:cs="Arial"/>
          <w:color w:val="222222"/>
          <w:lang w:val="en-US"/>
        </w:rPr>
        <w:br/>
      </w:r>
      <w:r w:rsidRPr="00B5151A">
        <w:rPr>
          <w:rFonts w:ascii="Arial" w:eastAsia="Times New Roman" w:hAnsi="Arial" w:cs="Arial"/>
          <w:color w:val="222222"/>
          <w:shd w:val="clear" w:color="auto" w:fill="FFFFFF"/>
          <w:lang w:val="en-US"/>
        </w:rPr>
        <w:t> </w:t>
      </w:r>
      <w:proofErr w:type="spellStart"/>
      <w:r w:rsidR="00E34C49" w:rsidRPr="00B5151A">
        <w:rPr>
          <w:rFonts w:ascii="Arial" w:eastAsia="Times New Roman" w:hAnsi="Arial" w:cs="Arial"/>
          <w:color w:val="222222"/>
          <w:highlight w:val="yellow"/>
          <w:shd w:val="clear" w:color="auto" w:fill="FFFFFF"/>
          <w:lang w:val="en-US"/>
        </w:rPr>
        <w:t>Formating</w:t>
      </w:r>
      <w:proofErr w:type="spellEnd"/>
      <w:r w:rsidR="00E34C49" w:rsidRPr="00B5151A">
        <w:rPr>
          <w:rFonts w:ascii="Arial" w:eastAsia="Times New Roman" w:hAnsi="Arial" w:cs="Arial"/>
          <w:color w:val="222222"/>
          <w:highlight w:val="yellow"/>
          <w:shd w:val="clear" w:color="auto" w:fill="FFFFFF"/>
          <w:lang w:val="en-US"/>
        </w:rPr>
        <w:t xml:space="preserve"> changes were made in the revised version of the manuscript.</w:t>
      </w:r>
      <w:r w:rsidRPr="00B5151A">
        <w:rPr>
          <w:rFonts w:ascii="Arial" w:eastAsia="Times New Roman" w:hAnsi="Arial" w:cs="Arial"/>
          <w:color w:val="222222"/>
          <w:lang w:val="en-US"/>
        </w:rPr>
        <w:br/>
      </w:r>
      <w:r w:rsidRPr="00B5151A">
        <w:rPr>
          <w:rFonts w:ascii="Arial" w:eastAsia="Times New Roman" w:hAnsi="Arial" w:cs="Arial"/>
          <w:color w:val="222222"/>
          <w:lang w:val="en-US"/>
        </w:rPr>
        <w:br/>
      </w:r>
      <w:r w:rsidRPr="00B5151A">
        <w:rPr>
          <w:rFonts w:ascii="Arial" w:eastAsia="Times New Roman" w:hAnsi="Arial" w:cs="Arial"/>
          <w:color w:val="222222"/>
          <w:shd w:val="clear" w:color="auto" w:fill="FFFFFF"/>
          <w:lang w:val="en-US"/>
        </w:rPr>
        <w:t>-        In legend of figure 2, where it reads “</w:t>
      </w:r>
      <w:proofErr w:type="spellStart"/>
      <w:r w:rsidRPr="00B5151A">
        <w:rPr>
          <w:rFonts w:ascii="Arial" w:eastAsia="Times New Roman" w:hAnsi="Arial" w:cs="Arial"/>
          <w:color w:val="222222"/>
          <w:shd w:val="clear" w:color="auto" w:fill="FFFFFF"/>
          <w:lang w:val="en-US"/>
        </w:rPr>
        <w:t>standart</w:t>
      </w:r>
      <w:proofErr w:type="spellEnd"/>
      <w:r w:rsidRPr="00B5151A">
        <w:rPr>
          <w:rFonts w:ascii="Arial" w:eastAsia="Times New Roman" w:hAnsi="Arial" w:cs="Arial"/>
          <w:color w:val="222222"/>
          <w:shd w:val="clear" w:color="auto" w:fill="FFFFFF"/>
          <w:lang w:val="en-US"/>
        </w:rPr>
        <w:t>”, it</w:t>
      </w:r>
      <w:r w:rsidRPr="00B5151A">
        <w:rPr>
          <w:rFonts w:ascii="Arial" w:eastAsia="Times New Roman" w:hAnsi="Arial" w:cs="Arial"/>
          <w:color w:val="222222"/>
          <w:lang w:val="en-US"/>
        </w:rPr>
        <w:br/>
      </w:r>
      <w:r w:rsidRPr="00B5151A">
        <w:rPr>
          <w:rFonts w:ascii="Arial" w:eastAsia="Times New Roman" w:hAnsi="Arial" w:cs="Arial"/>
          <w:color w:val="222222"/>
          <w:shd w:val="clear" w:color="auto" w:fill="FFFFFF"/>
          <w:lang w:val="en-US"/>
        </w:rPr>
        <w:t>should read “standard” instead.</w:t>
      </w:r>
      <w:r w:rsidRPr="00B5151A">
        <w:rPr>
          <w:rFonts w:ascii="Arial" w:eastAsia="Times New Roman" w:hAnsi="Arial" w:cs="Arial"/>
          <w:color w:val="222222"/>
          <w:lang w:val="en-US"/>
        </w:rPr>
        <w:br/>
      </w:r>
      <w:r w:rsidRPr="00B5151A">
        <w:rPr>
          <w:rFonts w:ascii="Arial" w:eastAsia="Times New Roman" w:hAnsi="Arial" w:cs="Arial"/>
          <w:color w:val="222222"/>
          <w:lang w:val="en-US"/>
        </w:rPr>
        <w:br/>
      </w:r>
      <w:r w:rsidR="00E34C49" w:rsidRPr="00B5151A">
        <w:rPr>
          <w:rFonts w:ascii="Arial" w:eastAsia="Times New Roman" w:hAnsi="Arial" w:cs="Arial"/>
          <w:color w:val="222222"/>
          <w:highlight w:val="yellow"/>
          <w:shd w:val="clear" w:color="auto" w:fill="FFFFFF"/>
          <w:lang w:val="en-US"/>
        </w:rPr>
        <w:t>Typo was corrected in the revised version of the manuscript.</w:t>
      </w:r>
      <w:r w:rsidRPr="00B5151A">
        <w:rPr>
          <w:rFonts w:ascii="Arial" w:eastAsia="Times New Roman" w:hAnsi="Arial" w:cs="Arial"/>
          <w:color w:val="222222"/>
          <w:lang w:val="en-US"/>
        </w:rPr>
        <w:br/>
      </w:r>
      <w:r w:rsidRPr="00B5151A">
        <w:rPr>
          <w:rFonts w:ascii="Arial" w:eastAsia="Times New Roman" w:hAnsi="Arial" w:cs="Arial"/>
          <w:color w:val="222222"/>
          <w:lang w:val="en-US"/>
        </w:rPr>
        <w:br/>
      </w:r>
      <w:r w:rsidRPr="00B5151A">
        <w:rPr>
          <w:rFonts w:ascii="Arial" w:eastAsia="Times New Roman" w:hAnsi="Arial" w:cs="Arial"/>
          <w:color w:val="222222"/>
          <w:shd w:val="clear" w:color="auto" w:fill="FFFFFF"/>
          <w:lang w:val="en-US"/>
        </w:rPr>
        <w:t xml:space="preserve">-        In figure 2, the scale of the </w:t>
      </w:r>
      <w:proofErr w:type="gramStart"/>
      <w:r w:rsidRPr="00B5151A">
        <w:rPr>
          <w:rFonts w:ascii="Arial" w:eastAsia="Times New Roman" w:hAnsi="Arial" w:cs="Arial"/>
          <w:color w:val="222222"/>
          <w:shd w:val="clear" w:color="auto" w:fill="FFFFFF"/>
          <w:lang w:val="en-US"/>
        </w:rPr>
        <w:t>y axis</w:t>
      </w:r>
      <w:proofErr w:type="gramEnd"/>
      <w:r w:rsidRPr="00B5151A">
        <w:rPr>
          <w:rFonts w:ascii="Arial" w:eastAsia="Times New Roman" w:hAnsi="Arial" w:cs="Arial"/>
          <w:color w:val="222222"/>
          <w:shd w:val="clear" w:color="auto" w:fill="FFFFFF"/>
          <w:lang w:val="en-US"/>
        </w:rPr>
        <w:t xml:space="preserve"> may be somewhat</w:t>
      </w:r>
      <w:r w:rsidRPr="00B5151A">
        <w:rPr>
          <w:rFonts w:ascii="Arial" w:eastAsia="Times New Roman" w:hAnsi="Arial" w:cs="Arial"/>
          <w:color w:val="222222"/>
          <w:lang w:val="en-US"/>
        </w:rPr>
        <w:br/>
      </w:r>
      <w:r w:rsidRPr="00B5151A">
        <w:rPr>
          <w:rFonts w:ascii="Arial" w:eastAsia="Times New Roman" w:hAnsi="Arial" w:cs="Arial"/>
          <w:color w:val="222222"/>
          <w:shd w:val="clear" w:color="auto" w:fill="FFFFFF"/>
          <w:lang w:val="en-US"/>
        </w:rPr>
        <w:t>misleading as it starts on 75%. The visual difference between groups is too</w:t>
      </w:r>
      <w:r w:rsidRPr="00B5151A">
        <w:rPr>
          <w:rFonts w:ascii="Arial" w:eastAsia="Times New Roman" w:hAnsi="Arial" w:cs="Arial"/>
          <w:color w:val="222222"/>
          <w:lang w:val="en-US"/>
        </w:rPr>
        <w:br/>
      </w:r>
      <w:r w:rsidRPr="00B5151A">
        <w:rPr>
          <w:rFonts w:ascii="Arial" w:eastAsia="Times New Roman" w:hAnsi="Arial" w:cs="Arial"/>
          <w:color w:val="222222"/>
          <w:shd w:val="clear" w:color="auto" w:fill="FFFFFF"/>
          <w:lang w:val="en-US"/>
        </w:rPr>
        <w:t>much for the absolute difference in magnitude.</w:t>
      </w:r>
      <w:r w:rsidRPr="00B5151A">
        <w:rPr>
          <w:rFonts w:ascii="Arial" w:eastAsia="Times New Roman" w:hAnsi="Arial" w:cs="Arial"/>
          <w:color w:val="222222"/>
          <w:lang w:val="en-US"/>
        </w:rPr>
        <w:br/>
      </w:r>
      <w:r w:rsidRPr="00B5151A">
        <w:rPr>
          <w:rFonts w:ascii="Arial" w:eastAsia="Times New Roman" w:hAnsi="Arial" w:cs="Arial"/>
          <w:color w:val="222222"/>
          <w:lang w:val="en-US"/>
        </w:rPr>
        <w:br/>
      </w:r>
      <w:r w:rsidRPr="00B5151A">
        <w:rPr>
          <w:rFonts w:ascii="Arial" w:eastAsia="Times New Roman" w:hAnsi="Arial" w:cs="Arial"/>
          <w:color w:val="222222"/>
          <w:shd w:val="clear" w:color="auto" w:fill="FFFFFF"/>
          <w:lang w:val="en-US"/>
        </w:rPr>
        <w:t> </w:t>
      </w:r>
      <w:r w:rsidR="00530DF3" w:rsidRPr="00B5151A">
        <w:rPr>
          <w:rFonts w:ascii="Arial" w:hAnsi="Arial" w:cs="Arial"/>
          <w:color w:val="212121"/>
          <w:highlight w:val="yellow"/>
          <w:lang w:val="en"/>
        </w:rPr>
        <w:t>The scale used in Figure 1 was intended to emphasize the differences between the groups, indicating with an asterisk when the difference is statistically significant. The authors, however, accept if the reviewer considers it important to graph the same data with the y-axis starting at zero.</w:t>
      </w:r>
    </w:p>
    <w:p w14:paraId="1445DE70" w14:textId="16DF28F0" w:rsidR="00606374" w:rsidRPr="00B5151A" w:rsidRDefault="00260E93" w:rsidP="00260E93">
      <w:pPr>
        <w:rPr>
          <w:rFonts w:ascii="Arial" w:eastAsia="Times New Roman" w:hAnsi="Arial" w:cs="Arial"/>
          <w:color w:val="222222"/>
          <w:sz w:val="20"/>
          <w:szCs w:val="20"/>
          <w:lang w:val="en-US"/>
        </w:rPr>
      </w:pP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        In figure 1, there should be no Portuguese in the legend, as</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the paper is written in English. Therefore “</w:t>
      </w:r>
      <w:proofErr w:type="spellStart"/>
      <w:r w:rsidRPr="00B5151A">
        <w:rPr>
          <w:rFonts w:ascii="Arial" w:eastAsia="Times New Roman" w:hAnsi="Arial" w:cs="Arial"/>
          <w:color w:val="222222"/>
          <w:sz w:val="20"/>
          <w:szCs w:val="20"/>
          <w:shd w:val="clear" w:color="auto" w:fill="FFFFFF"/>
          <w:lang w:val="en-US"/>
        </w:rPr>
        <w:t>Não</w:t>
      </w:r>
      <w:proofErr w:type="spellEnd"/>
      <w:r w:rsidRPr="00B5151A">
        <w:rPr>
          <w:rFonts w:ascii="Arial" w:eastAsia="Times New Roman" w:hAnsi="Arial" w:cs="Arial"/>
          <w:color w:val="222222"/>
          <w:sz w:val="20"/>
          <w:szCs w:val="20"/>
          <w:shd w:val="clear" w:color="auto" w:fill="FFFFFF"/>
          <w:lang w:val="en-US"/>
        </w:rPr>
        <w:t xml:space="preserve"> naïve” should be</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replaced by “non-naïve).</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 </w:t>
      </w:r>
      <w:r w:rsidR="00E34C49" w:rsidRPr="00B5151A">
        <w:rPr>
          <w:rFonts w:ascii="Arial" w:eastAsia="Times New Roman" w:hAnsi="Arial" w:cs="Arial"/>
          <w:color w:val="222222"/>
          <w:sz w:val="20"/>
          <w:szCs w:val="20"/>
          <w:highlight w:val="yellow"/>
          <w:shd w:val="clear" w:color="auto" w:fill="FFFFFF"/>
          <w:lang w:val="en-US"/>
        </w:rPr>
        <w:t>Typo was corrected in the revised version of the manuscript.</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 xml:space="preserve">-        The vast majority of paragraphs </w:t>
      </w:r>
      <w:proofErr w:type="gramStart"/>
      <w:r w:rsidRPr="00B5151A">
        <w:rPr>
          <w:rFonts w:ascii="Arial" w:eastAsia="Times New Roman" w:hAnsi="Arial" w:cs="Arial"/>
          <w:color w:val="222222"/>
          <w:sz w:val="20"/>
          <w:szCs w:val="20"/>
          <w:shd w:val="clear" w:color="auto" w:fill="FFFFFF"/>
          <w:lang w:val="en-US"/>
        </w:rPr>
        <w:t>of  the</w:t>
      </w:r>
      <w:proofErr w:type="gramEnd"/>
      <w:r w:rsidRPr="00B5151A">
        <w:rPr>
          <w:rFonts w:ascii="Arial" w:eastAsia="Times New Roman" w:hAnsi="Arial" w:cs="Arial"/>
          <w:color w:val="222222"/>
          <w:sz w:val="20"/>
          <w:szCs w:val="20"/>
          <w:shd w:val="clear" w:color="auto" w:fill="FFFFFF"/>
          <w:lang w:val="en-US"/>
        </w:rPr>
        <w:t xml:space="preserve"> Results section</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lastRenderedPageBreak/>
        <w:t>begin with either “Regarding” or “Considering”. I suggest minor</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rewording of some of these to avoid becoming too repetitive.</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lang w:val="en-US"/>
        </w:rPr>
        <w:br/>
      </w:r>
      <w:r w:rsidR="00530DF3" w:rsidRPr="00B5151A">
        <w:rPr>
          <w:rFonts w:ascii="Arial" w:eastAsia="Times New Roman" w:hAnsi="Arial" w:cs="Arial"/>
          <w:color w:val="222222"/>
          <w:sz w:val="20"/>
          <w:szCs w:val="20"/>
          <w:shd w:val="clear" w:color="auto" w:fill="FFFFFF"/>
          <w:lang w:val="en-US"/>
        </w:rPr>
        <w:t> </w:t>
      </w:r>
      <w:proofErr w:type="spellStart"/>
      <w:r w:rsidR="00530DF3" w:rsidRPr="00B5151A">
        <w:rPr>
          <w:rFonts w:ascii="Arial" w:eastAsia="Times New Roman" w:hAnsi="Arial" w:cs="Arial"/>
          <w:color w:val="222222"/>
          <w:sz w:val="20"/>
          <w:szCs w:val="20"/>
          <w:highlight w:val="yellow"/>
          <w:shd w:val="clear" w:color="auto" w:fill="FFFFFF"/>
          <w:lang w:val="en-US"/>
        </w:rPr>
        <w:t>Formating</w:t>
      </w:r>
      <w:proofErr w:type="spellEnd"/>
      <w:r w:rsidR="00530DF3" w:rsidRPr="00B5151A">
        <w:rPr>
          <w:rFonts w:ascii="Arial" w:eastAsia="Times New Roman" w:hAnsi="Arial" w:cs="Arial"/>
          <w:color w:val="222222"/>
          <w:sz w:val="20"/>
          <w:szCs w:val="20"/>
          <w:highlight w:val="yellow"/>
          <w:shd w:val="clear" w:color="auto" w:fill="FFFFFF"/>
          <w:lang w:val="en-US"/>
        </w:rPr>
        <w:t xml:space="preserve"> and typographical changes were made in the revised version of the manuscript.</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w:t>
      </w:r>
      <w:r w:rsidRPr="00B5151A">
        <w:rPr>
          <w:rFonts w:ascii="Arial" w:eastAsia="Times New Roman" w:hAnsi="Arial" w:cs="Arial"/>
          <w:color w:val="222222"/>
          <w:sz w:val="20"/>
          <w:szCs w:val="20"/>
          <w:lang w:val="en-US"/>
        </w:rPr>
        <w:br/>
      </w:r>
      <w:proofErr w:type="spellStart"/>
      <w:r w:rsidRPr="00B5151A">
        <w:rPr>
          <w:rFonts w:ascii="Arial" w:eastAsia="Times New Roman" w:hAnsi="Arial" w:cs="Arial"/>
          <w:color w:val="222222"/>
          <w:sz w:val="20"/>
          <w:szCs w:val="20"/>
          <w:shd w:val="clear" w:color="auto" w:fill="FFFFFF"/>
          <w:lang w:val="en-US"/>
        </w:rPr>
        <w:t>Revisor</w:t>
      </w:r>
      <w:proofErr w:type="spellEnd"/>
      <w:r w:rsidRPr="00B5151A">
        <w:rPr>
          <w:rFonts w:ascii="Arial" w:eastAsia="Times New Roman" w:hAnsi="Arial" w:cs="Arial"/>
          <w:color w:val="222222"/>
          <w:sz w:val="20"/>
          <w:szCs w:val="20"/>
          <w:shd w:val="clear" w:color="auto" w:fill="FFFFFF"/>
          <w:lang w:val="en-US"/>
        </w:rPr>
        <w:t xml:space="preserve"> F:</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 </w:t>
      </w:r>
      <w:r w:rsidR="00107944" w:rsidRPr="00B5151A">
        <w:rPr>
          <w:rFonts w:ascii="Arial" w:eastAsia="Times New Roman" w:hAnsi="Arial" w:cs="Arial"/>
          <w:color w:val="222222"/>
          <w:sz w:val="20"/>
          <w:szCs w:val="20"/>
          <w:highlight w:val="yellow"/>
          <w:shd w:val="clear" w:color="auto" w:fill="FFFFFF"/>
          <w:lang w:val="en-US"/>
        </w:rPr>
        <w:t xml:space="preserve">The authors would like to thank the comments </w:t>
      </w:r>
      <w:proofErr w:type="spellStart"/>
      <w:r w:rsidR="00107944" w:rsidRPr="00B5151A">
        <w:rPr>
          <w:rFonts w:ascii="Arial" w:eastAsia="Times New Roman" w:hAnsi="Arial" w:cs="Arial"/>
          <w:color w:val="222222"/>
          <w:sz w:val="20"/>
          <w:szCs w:val="20"/>
          <w:highlight w:val="yellow"/>
          <w:shd w:val="clear" w:color="auto" w:fill="FFFFFF"/>
          <w:lang w:val="en-US"/>
        </w:rPr>
        <w:t>adressed</w:t>
      </w:r>
      <w:proofErr w:type="spellEnd"/>
      <w:r w:rsidR="00107944" w:rsidRPr="00B5151A">
        <w:rPr>
          <w:rFonts w:ascii="Arial" w:eastAsia="Times New Roman" w:hAnsi="Arial" w:cs="Arial"/>
          <w:color w:val="222222"/>
          <w:sz w:val="20"/>
          <w:szCs w:val="20"/>
          <w:highlight w:val="yellow"/>
          <w:shd w:val="clear" w:color="auto" w:fill="FFFFFF"/>
          <w:lang w:val="en-US"/>
        </w:rPr>
        <w:t xml:space="preserve"> by the reviewer.</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Major comments:</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1) Sample characterization should include information concerning where the</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 xml:space="preserve">patients come from, </w:t>
      </w:r>
      <w:proofErr w:type="spellStart"/>
      <w:r w:rsidRPr="00B5151A">
        <w:rPr>
          <w:rFonts w:ascii="Arial" w:eastAsia="Times New Roman" w:hAnsi="Arial" w:cs="Arial"/>
          <w:color w:val="222222"/>
          <w:sz w:val="20"/>
          <w:szCs w:val="20"/>
          <w:shd w:val="clear" w:color="auto" w:fill="FFFFFF"/>
          <w:lang w:val="en-US"/>
        </w:rPr>
        <w:t>ie</w:t>
      </w:r>
      <w:proofErr w:type="spellEnd"/>
      <w:r w:rsidRPr="00B5151A">
        <w:rPr>
          <w:rFonts w:ascii="Arial" w:eastAsia="Times New Roman" w:hAnsi="Arial" w:cs="Arial"/>
          <w:color w:val="222222"/>
          <w:sz w:val="20"/>
          <w:szCs w:val="20"/>
          <w:shd w:val="clear" w:color="auto" w:fill="FFFFFF"/>
          <w:lang w:val="en-US"/>
        </w:rPr>
        <w:t>, were all the patients coming from the northern</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region of Portugal, or from different parts of the country (in this last</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case, the number of patient from each region should be reported; e.g.,</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dividing them between northern, center, south). If the authors do not have</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access to this information, a statement disclosing that should be included.</w:t>
      </w:r>
      <w:r w:rsidRPr="00B5151A">
        <w:rPr>
          <w:rFonts w:ascii="Arial" w:eastAsia="Times New Roman" w:hAnsi="Arial" w:cs="Arial"/>
          <w:color w:val="222222"/>
          <w:sz w:val="20"/>
          <w:szCs w:val="20"/>
          <w:lang w:val="en-US"/>
        </w:rPr>
        <w:br/>
      </w:r>
    </w:p>
    <w:p w14:paraId="2CA1882A" w14:textId="59071954" w:rsidR="00606374" w:rsidRPr="00B5151A" w:rsidRDefault="00606374" w:rsidP="00260E93">
      <w:pPr>
        <w:rPr>
          <w:rFonts w:ascii="Arial" w:eastAsia="Times New Roman" w:hAnsi="Arial" w:cs="Arial"/>
          <w:color w:val="222222"/>
          <w:sz w:val="20"/>
          <w:szCs w:val="20"/>
        </w:rPr>
      </w:pPr>
    </w:p>
    <w:p w14:paraId="055B7C2B" w14:textId="77777777" w:rsidR="00050697" w:rsidRPr="00B5151A" w:rsidRDefault="00050697" w:rsidP="00260E93">
      <w:pPr>
        <w:rPr>
          <w:rFonts w:ascii="Arial" w:eastAsia="Times New Roman" w:hAnsi="Arial" w:cs="Arial"/>
          <w:color w:val="222222"/>
          <w:sz w:val="20"/>
          <w:szCs w:val="20"/>
        </w:rPr>
      </w:pPr>
    </w:p>
    <w:p w14:paraId="0B3125C7" w14:textId="398C5E36" w:rsidR="00050697" w:rsidRPr="00B5151A" w:rsidRDefault="00050697" w:rsidP="00050697">
      <w:pPr>
        <w:pStyle w:val="HTMLPreformatted"/>
        <w:rPr>
          <w:rFonts w:ascii="Arial" w:hAnsi="Arial" w:cs="Arial"/>
          <w:color w:val="212121"/>
          <w:lang w:val="en-US"/>
        </w:rPr>
      </w:pPr>
      <w:r w:rsidRPr="00B5151A">
        <w:rPr>
          <w:rFonts w:ascii="Arial" w:hAnsi="Arial" w:cs="Arial"/>
          <w:color w:val="212121"/>
          <w:highlight w:val="yellow"/>
          <w:lang w:val="en"/>
        </w:rPr>
        <w:t xml:space="preserve">The present work represents a retrospective analysis of the data collected from patients treated in Dermatology departments of Centro Hosp Porto and Laser Clinic of Belém. Because both centers receive patients from several geographic areas of the country, and since data from primary residence were not always available, nor considered important by the authors in the conception of </w:t>
      </w:r>
      <w:r w:rsidR="00107944" w:rsidRPr="00B5151A">
        <w:rPr>
          <w:rFonts w:ascii="Arial" w:hAnsi="Arial" w:cs="Arial"/>
          <w:color w:val="212121"/>
          <w:highlight w:val="yellow"/>
          <w:lang w:val="en"/>
        </w:rPr>
        <w:t>“</w:t>
      </w:r>
      <w:r w:rsidRPr="00B5151A">
        <w:rPr>
          <w:rFonts w:ascii="Arial" w:hAnsi="Arial" w:cs="Arial"/>
          <w:color w:val="212121"/>
          <w:highlight w:val="yellow"/>
          <w:lang w:val="en"/>
        </w:rPr>
        <w:t>materials and methods</w:t>
      </w:r>
      <w:r w:rsidR="00B5151A" w:rsidRPr="00B5151A">
        <w:rPr>
          <w:rFonts w:ascii="Arial" w:hAnsi="Arial" w:cs="Arial"/>
          <w:color w:val="212121"/>
          <w:highlight w:val="yellow"/>
          <w:lang w:val="en"/>
        </w:rPr>
        <w:t>”</w:t>
      </w:r>
      <w:r w:rsidRPr="00B5151A">
        <w:rPr>
          <w:rFonts w:ascii="Arial" w:hAnsi="Arial" w:cs="Arial"/>
          <w:color w:val="212121"/>
          <w:highlight w:val="yellow"/>
          <w:lang w:val="en"/>
        </w:rPr>
        <w:t>, such data has not been collected and is therefore not available for evaluation.</w:t>
      </w:r>
    </w:p>
    <w:p w14:paraId="21B72C74" w14:textId="77777777" w:rsidR="00050697" w:rsidRPr="00B5151A" w:rsidRDefault="00050697" w:rsidP="00260E93">
      <w:pPr>
        <w:rPr>
          <w:rFonts w:ascii="Arial" w:eastAsia="Times New Roman" w:hAnsi="Arial" w:cs="Arial"/>
          <w:color w:val="222222"/>
          <w:sz w:val="20"/>
          <w:szCs w:val="20"/>
          <w:lang w:val="en-US"/>
        </w:rPr>
      </w:pPr>
    </w:p>
    <w:p w14:paraId="08637BF0" w14:textId="77777777" w:rsidR="00606374" w:rsidRPr="00B5151A" w:rsidRDefault="00260E93" w:rsidP="00260E93">
      <w:pPr>
        <w:rPr>
          <w:rFonts w:ascii="Arial" w:eastAsia="Times New Roman" w:hAnsi="Arial" w:cs="Arial"/>
          <w:color w:val="222222"/>
          <w:sz w:val="20"/>
          <w:szCs w:val="20"/>
          <w:lang w:val="en-US"/>
        </w:rPr>
      </w:pP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2) The answer to the previous comment (item 1) affects our considerations</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concerning sample size: the sample size presented herein is adequate for a</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 xml:space="preserve">simple </w:t>
      </w:r>
      <w:proofErr w:type="spellStart"/>
      <w:r w:rsidRPr="00B5151A">
        <w:rPr>
          <w:rFonts w:ascii="Arial" w:eastAsia="Times New Roman" w:hAnsi="Arial" w:cs="Arial"/>
          <w:color w:val="222222"/>
          <w:sz w:val="20"/>
          <w:szCs w:val="20"/>
          <w:shd w:val="clear" w:color="auto" w:fill="FFFFFF"/>
          <w:lang w:val="en-US"/>
        </w:rPr>
        <w:t>centre</w:t>
      </w:r>
      <w:proofErr w:type="spellEnd"/>
      <w:r w:rsidRPr="00B5151A">
        <w:rPr>
          <w:rFonts w:ascii="Arial" w:eastAsia="Times New Roman" w:hAnsi="Arial" w:cs="Arial"/>
          <w:color w:val="222222"/>
          <w:sz w:val="20"/>
          <w:szCs w:val="20"/>
          <w:shd w:val="clear" w:color="auto" w:fill="FFFFFF"/>
          <w:lang w:val="en-US"/>
        </w:rPr>
        <w:t xml:space="preserve"> or a two </w:t>
      </w:r>
      <w:proofErr w:type="spellStart"/>
      <w:r w:rsidRPr="00B5151A">
        <w:rPr>
          <w:rFonts w:ascii="Arial" w:eastAsia="Times New Roman" w:hAnsi="Arial" w:cs="Arial"/>
          <w:color w:val="222222"/>
          <w:sz w:val="20"/>
          <w:szCs w:val="20"/>
          <w:shd w:val="clear" w:color="auto" w:fill="FFFFFF"/>
          <w:lang w:val="en-US"/>
        </w:rPr>
        <w:t>centre</w:t>
      </w:r>
      <w:proofErr w:type="spellEnd"/>
      <w:r w:rsidRPr="00B5151A">
        <w:rPr>
          <w:rFonts w:ascii="Arial" w:eastAsia="Times New Roman" w:hAnsi="Arial" w:cs="Arial"/>
          <w:color w:val="222222"/>
          <w:sz w:val="20"/>
          <w:szCs w:val="20"/>
          <w:shd w:val="clear" w:color="auto" w:fill="FFFFFF"/>
          <w:lang w:val="en-US"/>
        </w:rPr>
        <w:t xml:space="preserve"> study; but if the study was performed in a</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 xml:space="preserve">large number of </w:t>
      </w:r>
      <w:proofErr w:type="spellStart"/>
      <w:r w:rsidRPr="00B5151A">
        <w:rPr>
          <w:rFonts w:ascii="Arial" w:eastAsia="Times New Roman" w:hAnsi="Arial" w:cs="Arial"/>
          <w:color w:val="222222"/>
          <w:sz w:val="20"/>
          <w:szCs w:val="20"/>
          <w:shd w:val="clear" w:color="auto" w:fill="FFFFFF"/>
          <w:lang w:val="en-US"/>
        </w:rPr>
        <w:t>centres</w:t>
      </w:r>
      <w:proofErr w:type="spellEnd"/>
      <w:r w:rsidRPr="00B5151A">
        <w:rPr>
          <w:rFonts w:ascii="Arial" w:eastAsia="Times New Roman" w:hAnsi="Arial" w:cs="Arial"/>
          <w:color w:val="222222"/>
          <w:sz w:val="20"/>
          <w:szCs w:val="20"/>
          <w:shd w:val="clear" w:color="auto" w:fill="FFFFFF"/>
          <w:lang w:val="en-US"/>
        </w:rPr>
        <w:t>, the number of patients enrolled may not be</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adequate.</w:t>
      </w:r>
      <w:r w:rsidRPr="00B5151A">
        <w:rPr>
          <w:rFonts w:ascii="Arial" w:eastAsia="Times New Roman" w:hAnsi="Arial" w:cs="Arial"/>
          <w:color w:val="222222"/>
          <w:sz w:val="20"/>
          <w:szCs w:val="20"/>
          <w:lang w:val="en-US"/>
        </w:rPr>
        <w:br/>
      </w:r>
    </w:p>
    <w:p w14:paraId="0011F66B" w14:textId="7782E947" w:rsidR="00606374" w:rsidRPr="00B5151A" w:rsidRDefault="00050697" w:rsidP="00260E93">
      <w:pPr>
        <w:rPr>
          <w:rFonts w:ascii="Arial" w:eastAsia="Times New Roman" w:hAnsi="Arial" w:cs="Arial"/>
          <w:color w:val="222222"/>
          <w:sz w:val="20"/>
          <w:szCs w:val="20"/>
          <w:lang w:val="en-US"/>
        </w:rPr>
      </w:pPr>
      <w:r w:rsidRPr="00B5151A">
        <w:rPr>
          <w:rFonts w:ascii="Arial" w:eastAsia="Times New Roman" w:hAnsi="Arial" w:cs="Arial"/>
          <w:color w:val="222222"/>
          <w:sz w:val="20"/>
          <w:szCs w:val="20"/>
          <w:highlight w:val="yellow"/>
          <w:lang w:val="en-US"/>
        </w:rPr>
        <w:t xml:space="preserve">This represents a </w:t>
      </w:r>
      <w:proofErr w:type="gramStart"/>
      <w:r w:rsidRPr="00B5151A">
        <w:rPr>
          <w:rFonts w:ascii="Arial" w:eastAsia="Times New Roman" w:hAnsi="Arial" w:cs="Arial"/>
          <w:color w:val="222222"/>
          <w:sz w:val="20"/>
          <w:szCs w:val="20"/>
          <w:highlight w:val="yellow"/>
          <w:lang w:val="en-US"/>
        </w:rPr>
        <w:t xml:space="preserve">two </w:t>
      </w:r>
      <w:proofErr w:type="spellStart"/>
      <w:r w:rsidRPr="00B5151A">
        <w:rPr>
          <w:rFonts w:ascii="Arial" w:eastAsia="Times New Roman" w:hAnsi="Arial" w:cs="Arial"/>
          <w:color w:val="222222"/>
          <w:sz w:val="20"/>
          <w:szCs w:val="20"/>
          <w:highlight w:val="yellow"/>
          <w:lang w:val="en-US"/>
        </w:rPr>
        <w:t>centre</w:t>
      </w:r>
      <w:proofErr w:type="spellEnd"/>
      <w:proofErr w:type="gramEnd"/>
      <w:r w:rsidRPr="00B5151A">
        <w:rPr>
          <w:rFonts w:ascii="Arial" w:eastAsia="Times New Roman" w:hAnsi="Arial" w:cs="Arial"/>
          <w:color w:val="222222"/>
          <w:sz w:val="20"/>
          <w:szCs w:val="20"/>
          <w:highlight w:val="yellow"/>
          <w:lang w:val="en-US"/>
        </w:rPr>
        <w:t xml:space="preserve"> study. A sentence highlighting this information was introduced in the revised version of the manuscript.</w:t>
      </w:r>
    </w:p>
    <w:p w14:paraId="48504A61" w14:textId="77777777" w:rsidR="00050697" w:rsidRPr="00B5151A" w:rsidRDefault="00260E93" w:rsidP="00260E93">
      <w:pPr>
        <w:rPr>
          <w:rFonts w:ascii="Arial" w:eastAsia="Times New Roman" w:hAnsi="Arial" w:cs="Arial"/>
          <w:color w:val="222222"/>
          <w:sz w:val="20"/>
          <w:szCs w:val="20"/>
          <w:lang w:val="en-US"/>
        </w:rPr>
      </w:pP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3) Also concerning sample characterization, the authors do not provide any</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 xml:space="preserve">information concerning the trial </w:t>
      </w:r>
      <w:proofErr w:type="spellStart"/>
      <w:r w:rsidRPr="00B5151A">
        <w:rPr>
          <w:rFonts w:ascii="Arial" w:eastAsia="Times New Roman" w:hAnsi="Arial" w:cs="Arial"/>
          <w:color w:val="222222"/>
          <w:sz w:val="20"/>
          <w:szCs w:val="20"/>
          <w:shd w:val="clear" w:color="auto" w:fill="FFFFFF"/>
          <w:lang w:val="en-US"/>
        </w:rPr>
        <w:t>centre</w:t>
      </w:r>
      <w:proofErr w:type="spellEnd"/>
      <w:r w:rsidRPr="00B5151A">
        <w:rPr>
          <w:rFonts w:ascii="Arial" w:eastAsia="Times New Roman" w:hAnsi="Arial" w:cs="Arial"/>
          <w:color w:val="222222"/>
          <w:sz w:val="20"/>
          <w:szCs w:val="20"/>
          <w:shd w:val="clear" w:color="auto" w:fill="FFFFFF"/>
          <w:lang w:val="en-US"/>
        </w:rPr>
        <w:t xml:space="preserve">(s); was </w:t>
      </w:r>
      <w:proofErr w:type="gramStart"/>
      <w:r w:rsidRPr="00B5151A">
        <w:rPr>
          <w:rFonts w:ascii="Arial" w:eastAsia="Times New Roman" w:hAnsi="Arial" w:cs="Arial"/>
          <w:color w:val="222222"/>
          <w:sz w:val="20"/>
          <w:szCs w:val="20"/>
          <w:shd w:val="clear" w:color="auto" w:fill="FFFFFF"/>
          <w:lang w:val="en-US"/>
        </w:rPr>
        <w:t>this a</w:t>
      </w:r>
      <w:proofErr w:type="gramEnd"/>
      <w:r w:rsidRPr="00B5151A">
        <w:rPr>
          <w:rFonts w:ascii="Arial" w:eastAsia="Times New Roman" w:hAnsi="Arial" w:cs="Arial"/>
          <w:color w:val="222222"/>
          <w:sz w:val="20"/>
          <w:szCs w:val="20"/>
          <w:shd w:val="clear" w:color="auto" w:fill="FFFFFF"/>
          <w:lang w:val="en-US"/>
        </w:rPr>
        <w:t xml:space="preserve"> single </w:t>
      </w:r>
      <w:proofErr w:type="spellStart"/>
      <w:r w:rsidRPr="00B5151A">
        <w:rPr>
          <w:rFonts w:ascii="Arial" w:eastAsia="Times New Roman" w:hAnsi="Arial" w:cs="Arial"/>
          <w:color w:val="222222"/>
          <w:sz w:val="20"/>
          <w:szCs w:val="20"/>
          <w:shd w:val="clear" w:color="auto" w:fill="FFFFFF"/>
          <w:lang w:val="en-US"/>
        </w:rPr>
        <w:t>centre</w:t>
      </w:r>
      <w:proofErr w:type="spellEnd"/>
      <w:r w:rsidRPr="00B5151A">
        <w:rPr>
          <w:rFonts w:ascii="Arial" w:eastAsia="Times New Roman" w:hAnsi="Arial" w:cs="Arial"/>
          <w:color w:val="222222"/>
          <w:sz w:val="20"/>
          <w:szCs w:val="20"/>
          <w:shd w:val="clear" w:color="auto" w:fill="FFFFFF"/>
          <w:lang w:val="en-US"/>
        </w:rPr>
        <w:t xml:space="preserve"> study,</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 xml:space="preserve">or a </w:t>
      </w:r>
      <w:proofErr w:type="spellStart"/>
      <w:r w:rsidRPr="00B5151A">
        <w:rPr>
          <w:rFonts w:ascii="Arial" w:eastAsia="Times New Roman" w:hAnsi="Arial" w:cs="Arial"/>
          <w:color w:val="222222"/>
          <w:sz w:val="20"/>
          <w:szCs w:val="20"/>
          <w:shd w:val="clear" w:color="auto" w:fill="FFFFFF"/>
          <w:lang w:val="en-US"/>
        </w:rPr>
        <w:t>multicentre</w:t>
      </w:r>
      <w:proofErr w:type="spellEnd"/>
      <w:r w:rsidRPr="00B5151A">
        <w:rPr>
          <w:rFonts w:ascii="Arial" w:eastAsia="Times New Roman" w:hAnsi="Arial" w:cs="Arial"/>
          <w:color w:val="222222"/>
          <w:sz w:val="20"/>
          <w:szCs w:val="20"/>
          <w:shd w:val="clear" w:color="auto" w:fill="FFFFFF"/>
          <w:lang w:val="en-US"/>
        </w:rPr>
        <w:t xml:space="preserve"> study? Were all the patients treated within Centro</w:t>
      </w:r>
      <w:r w:rsidRPr="00B5151A">
        <w:rPr>
          <w:rFonts w:ascii="Arial" w:eastAsia="Times New Roman" w:hAnsi="Arial" w:cs="Arial"/>
          <w:color w:val="222222"/>
          <w:sz w:val="20"/>
          <w:szCs w:val="20"/>
          <w:lang w:val="en-US"/>
        </w:rPr>
        <w:br/>
      </w:r>
      <w:proofErr w:type="spellStart"/>
      <w:r w:rsidRPr="00B5151A">
        <w:rPr>
          <w:rFonts w:ascii="Arial" w:eastAsia="Times New Roman" w:hAnsi="Arial" w:cs="Arial"/>
          <w:color w:val="222222"/>
          <w:sz w:val="20"/>
          <w:szCs w:val="20"/>
          <w:shd w:val="clear" w:color="auto" w:fill="FFFFFF"/>
          <w:lang w:val="en-US"/>
        </w:rPr>
        <w:t>Hospitalar</w:t>
      </w:r>
      <w:proofErr w:type="spellEnd"/>
      <w:r w:rsidRPr="00B5151A">
        <w:rPr>
          <w:rFonts w:ascii="Arial" w:eastAsia="Times New Roman" w:hAnsi="Arial" w:cs="Arial"/>
          <w:color w:val="222222"/>
          <w:sz w:val="20"/>
          <w:szCs w:val="20"/>
          <w:shd w:val="clear" w:color="auto" w:fill="FFFFFF"/>
          <w:lang w:val="en-US"/>
        </w:rPr>
        <w:t xml:space="preserve"> </w:t>
      </w:r>
      <w:proofErr w:type="gramStart"/>
      <w:r w:rsidRPr="00B5151A">
        <w:rPr>
          <w:rFonts w:ascii="Arial" w:eastAsia="Times New Roman" w:hAnsi="Arial" w:cs="Arial"/>
          <w:color w:val="222222"/>
          <w:sz w:val="20"/>
          <w:szCs w:val="20"/>
          <w:shd w:val="clear" w:color="auto" w:fill="FFFFFF"/>
          <w:lang w:val="en-US"/>
        </w:rPr>
        <w:t>do</w:t>
      </w:r>
      <w:proofErr w:type="gramEnd"/>
      <w:r w:rsidRPr="00B5151A">
        <w:rPr>
          <w:rFonts w:ascii="Arial" w:eastAsia="Times New Roman" w:hAnsi="Arial" w:cs="Arial"/>
          <w:color w:val="222222"/>
          <w:sz w:val="20"/>
          <w:szCs w:val="20"/>
          <w:shd w:val="clear" w:color="auto" w:fill="FFFFFF"/>
          <w:lang w:val="en-US"/>
        </w:rPr>
        <w:t xml:space="preserve"> Porto, or some of them also treated in </w:t>
      </w:r>
      <w:proofErr w:type="spellStart"/>
      <w:r w:rsidRPr="00B5151A">
        <w:rPr>
          <w:rFonts w:ascii="Arial" w:eastAsia="Times New Roman" w:hAnsi="Arial" w:cs="Arial"/>
          <w:color w:val="222222"/>
          <w:sz w:val="20"/>
          <w:szCs w:val="20"/>
          <w:shd w:val="clear" w:color="auto" w:fill="FFFFFF"/>
          <w:lang w:val="en-US"/>
        </w:rPr>
        <w:t>Lisboa</w:t>
      </w:r>
      <w:proofErr w:type="spellEnd"/>
      <w:r w:rsidRPr="00B5151A">
        <w:rPr>
          <w:rFonts w:ascii="Arial" w:eastAsia="Times New Roman" w:hAnsi="Arial" w:cs="Arial"/>
          <w:color w:val="222222"/>
          <w:sz w:val="20"/>
          <w:szCs w:val="20"/>
          <w:shd w:val="clear" w:color="auto" w:fill="FFFFFF"/>
          <w:lang w:val="en-US"/>
        </w:rPr>
        <w:t xml:space="preserve"> (Centro Laser),</w:t>
      </w:r>
      <w:r w:rsidRPr="00B5151A">
        <w:rPr>
          <w:rFonts w:ascii="Arial" w:eastAsia="Times New Roman" w:hAnsi="Arial" w:cs="Arial"/>
          <w:color w:val="222222"/>
          <w:sz w:val="20"/>
          <w:szCs w:val="20"/>
          <w:lang w:val="en-US"/>
        </w:rPr>
        <w:br/>
      </w:r>
      <w:proofErr w:type="spellStart"/>
      <w:r w:rsidRPr="00B5151A">
        <w:rPr>
          <w:rFonts w:ascii="Arial" w:eastAsia="Times New Roman" w:hAnsi="Arial" w:cs="Arial"/>
          <w:color w:val="222222"/>
          <w:sz w:val="20"/>
          <w:szCs w:val="20"/>
          <w:shd w:val="clear" w:color="auto" w:fill="FFFFFF"/>
          <w:lang w:val="en-US"/>
        </w:rPr>
        <w:t>etc</w:t>
      </w:r>
      <w:proofErr w:type="spellEnd"/>
      <w:r w:rsidRPr="00B5151A">
        <w:rPr>
          <w:rFonts w:ascii="Arial" w:eastAsia="Times New Roman" w:hAnsi="Arial" w:cs="Arial"/>
          <w:color w:val="222222"/>
          <w:sz w:val="20"/>
          <w:szCs w:val="20"/>
          <w:shd w:val="clear" w:color="auto" w:fill="FFFFFF"/>
          <w:lang w:val="en-US"/>
        </w:rPr>
        <w:t>? This information should be included and the number of patients from</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 xml:space="preserve">each </w:t>
      </w:r>
      <w:proofErr w:type="spellStart"/>
      <w:r w:rsidRPr="00B5151A">
        <w:rPr>
          <w:rFonts w:ascii="Arial" w:eastAsia="Times New Roman" w:hAnsi="Arial" w:cs="Arial"/>
          <w:color w:val="222222"/>
          <w:sz w:val="20"/>
          <w:szCs w:val="20"/>
          <w:shd w:val="clear" w:color="auto" w:fill="FFFFFF"/>
          <w:lang w:val="en-US"/>
        </w:rPr>
        <w:t>centre</w:t>
      </w:r>
      <w:proofErr w:type="spellEnd"/>
      <w:r w:rsidRPr="00B5151A">
        <w:rPr>
          <w:rFonts w:ascii="Arial" w:eastAsia="Times New Roman" w:hAnsi="Arial" w:cs="Arial"/>
          <w:color w:val="222222"/>
          <w:sz w:val="20"/>
          <w:szCs w:val="20"/>
          <w:shd w:val="clear" w:color="auto" w:fill="FFFFFF"/>
          <w:lang w:val="en-US"/>
        </w:rPr>
        <w:t xml:space="preserve"> should also be provided.</w:t>
      </w:r>
      <w:r w:rsidRPr="00B5151A">
        <w:rPr>
          <w:rFonts w:ascii="Arial" w:eastAsia="Times New Roman" w:hAnsi="Arial" w:cs="Arial"/>
          <w:color w:val="222222"/>
          <w:sz w:val="20"/>
          <w:szCs w:val="20"/>
          <w:lang w:val="en-US"/>
        </w:rPr>
        <w:br/>
      </w:r>
    </w:p>
    <w:p w14:paraId="4A214DC3" w14:textId="77777777" w:rsidR="00050697" w:rsidRPr="00B5151A" w:rsidRDefault="00050697" w:rsidP="00050697">
      <w:pPr>
        <w:rPr>
          <w:rFonts w:ascii="Arial" w:eastAsia="Times New Roman" w:hAnsi="Arial" w:cs="Arial"/>
          <w:color w:val="222222"/>
          <w:sz w:val="20"/>
          <w:szCs w:val="20"/>
          <w:lang w:val="en-US"/>
        </w:rPr>
      </w:pPr>
      <w:r w:rsidRPr="00B5151A">
        <w:rPr>
          <w:rFonts w:ascii="Arial" w:eastAsia="Times New Roman" w:hAnsi="Arial" w:cs="Arial"/>
          <w:color w:val="222222"/>
          <w:sz w:val="20"/>
          <w:szCs w:val="20"/>
          <w:highlight w:val="yellow"/>
          <w:lang w:val="en-US"/>
        </w:rPr>
        <w:t xml:space="preserve">This represents a </w:t>
      </w:r>
      <w:proofErr w:type="gramStart"/>
      <w:r w:rsidRPr="00B5151A">
        <w:rPr>
          <w:rFonts w:ascii="Arial" w:eastAsia="Times New Roman" w:hAnsi="Arial" w:cs="Arial"/>
          <w:color w:val="222222"/>
          <w:sz w:val="20"/>
          <w:szCs w:val="20"/>
          <w:highlight w:val="yellow"/>
          <w:lang w:val="en-US"/>
        </w:rPr>
        <w:t xml:space="preserve">two </w:t>
      </w:r>
      <w:proofErr w:type="spellStart"/>
      <w:r w:rsidRPr="00B5151A">
        <w:rPr>
          <w:rFonts w:ascii="Arial" w:eastAsia="Times New Roman" w:hAnsi="Arial" w:cs="Arial"/>
          <w:color w:val="222222"/>
          <w:sz w:val="20"/>
          <w:szCs w:val="20"/>
          <w:highlight w:val="yellow"/>
          <w:lang w:val="en-US"/>
        </w:rPr>
        <w:t>centre</w:t>
      </w:r>
      <w:proofErr w:type="spellEnd"/>
      <w:proofErr w:type="gramEnd"/>
      <w:r w:rsidRPr="00B5151A">
        <w:rPr>
          <w:rFonts w:ascii="Arial" w:eastAsia="Times New Roman" w:hAnsi="Arial" w:cs="Arial"/>
          <w:color w:val="222222"/>
          <w:sz w:val="20"/>
          <w:szCs w:val="20"/>
          <w:highlight w:val="yellow"/>
          <w:lang w:val="en-US"/>
        </w:rPr>
        <w:t xml:space="preserve"> study. A sentence highlighting this information was introduced in the revised version of the manuscript.</w:t>
      </w:r>
    </w:p>
    <w:p w14:paraId="3177FF2A" w14:textId="77777777" w:rsidR="00050697" w:rsidRPr="00B5151A" w:rsidRDefault="00260E93" w:rsidP="00260E93">
      <w:pPr>
        <w:rPr>
          <w:rFonts w:ascii="Arial" w:eastAsia="Times New Roman" w:hAnsi="Arial" w:cs="Arial"/>
          <w:color w:val="222222"/>
          <w:sz w:val="20"/>
          <w:szCs w:val="20"/>
          <w:lang w:val="en-US"/>
        </w:rPr>
      </w:pP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4) In the therapeutic response analysis section, the authors state that "The</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therapeutic response (defined as PASI75 or more) at week 4, 12, 24 and 52</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was recorded." But they report results concerning a 60-weeks group. Either</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correct the previous sentence or clarify.</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5) Figure 1 is missing the 60-weeks treatment duration. This data should be</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included.</w:t>
      </w:r>
      <w:r w:rsidRPr="00B5151A">
        <w:rPr>
          <w:rFonts w:ascii="Arial" w:eastAsia="Times New Roman" w:hAnsi="Arial" w:cs="Arial"/>
          <w:color w:val="222222"/>
          <w:sz w:val="20"/>
          <w:szCs w:val="20"/>
          <w:lang w:val="en-US"/>
        </w:rPr>
        <w:br/>
      </w:r>
    </w:p>
    <w:p w14:paraId="07F51FF0" w14:textId="77777777" w:rsidR="00107944" w:rsidRPr="00B5151A" w:rsidRDefault="007A59C6" w:rsidP="007A59C6">
      <w:pPr>
        <w:pStyle w:val="HTMLPreformatted"/>
        <w:rPr>
          <w:rFonts w:ascii="Arial" w:hAnsi="Arial" w:cs="Arial"/>
          <w:color w:val="212121"/>
          <w:highlight w:val="yellow"/>
          <w:lang w:val="en-GB"/>
        </w:rPr>
      </w:pPr>
      <w:r w:rsidRPr="00B5151A">
        <w:rPr>
          <w:rFonts w:ascii="Arial" w:hAnsi="Arial" w:cs="Arial"/>
          <w:color w:val="212121"/>
          <w:highlight w:val="yellow"/>
          <w:lang w:val="en-GB"/>
        </w:rPr>
        <w:t xml:space="preserve">The weeks chosen for data analysis are guided by weeks used in the analysis of therapeutic response in various experimental and observational clinical trials in psoriasis. Study data </w:t>
      </w:r>
      <w:r w:rsidRPr="00B5151A">
        <w:rPr>
          <w:rFonts w:ascii="Arial" w:hAnsi="Arial" w:cs="Arial"/>
          <w:color w:val="212121"/>
          <w:highlight w:val="yellow"/>
          <w:lang w:val="en-GB"/>
        </w:rPr>
        <w:lastRenderedPageBreak/>
        <w:t xml:space="preserve">collected pointed to week 0, 4, 12, 24 and 52 because they represent weeks of </w:t>
      </w:r>
      <w:r w:rsidR="00107944" w:rsidRPr="00B5151A">
        <w:rPr>
          <w:rFonts w:ascii="Arial" w:hAnsi="Arial" w:cs="Arial"/>
          <w:color w:val="212121"/>
          <w:highlight w:val="yellow"/>
          <w:lang w:val="en-GB"/>
        </w:rPr>
        <w:t>frequent</w:t>
      </w:r>
      <w:r w:rsidRPr="00B5151A">
        <w:rPr>
          <w:rFonts w:ascii="Arial" w:hAnsi="Arial" w:cs="Arial"/>
          <w:color w:val="212121"/>
          <w:highlight w:val="yellow"/>
          <w:lang w:val="en-GB"/>
        </w:rPr>
        <w:t xml:space="preserve"> clinical evaluation in real life practice. </w:t>
      </w:r>
    </w:p>
    <w:p w14:paraId="41A2EE45" w14:textId="0CABC749" w:rsidR="007A59C6" w:rsidRPr="00B5151A" w:rsidRDefault="007A59C6" w:rsidP="007A59C6">
      <w:pPr>
        <w:pStyle w:val="HTMLPreformatted"/>
        <w:rPr>
          <w:rFonts w:ascii="Arial" w:hAnsi="Arial" w:cs="Arial"/>
          <w:color w:val="212121"/>
          <w:lang w:val="en-GB"/>
        </w:rPr>
      </w:pPr>
      <w:r w:rsidRPr="00B5151A">
        <w:rPr>
          <w:rFonts w:ascii="Arial" w:hAnsi="Arial" w:cs="Arial"/>
          <w:color w:val="212121"/>
          <w:highlight w:val="yellow"/>
          <w:lang w:val="en-GB"/>
        </w:rPr>
        <w:t>In addition to this, it was also collected the week at which the patient remained in therapy, whether that w</w:t>
      </w:r>
      <w:r w:rsidR="001F3771" w:rsidRPr="00B5151A">
        <w:rPr>
          <w:rFonts w:ascii="Arial" w:hAnsi="Arial" w:cs="Arial"/>
          <w:color w:val="212121"/>
          <w:highlight w:val="yellow"/>
          <w:lang w:val="en-GB"/>
        </w:rPr>
        <w:t>eek was 60 or 180</w:t>
      </w:r>
      <w:r w:rsidRPr="00B5151A">
        <w:rPr>
          <w:rFonts w:ascii="Arial" w:hAnsi="Arial" w:cs="Arial"/>
          <w:color w:val="212121"/>
          <w:highlight w:val="yellow"/>
          <w:lang w:val="en-GB"/>
        </w:rPr>
        <w:t xml:space="preserve"> weeks (as an observational study not all patients initiated treatment at the same time), allowing a perception of a </w:t>
      </w:r>
      <w:r w:rsidR="001F3771" w:rsidRPr="00B5151A">
        <w:rPr>
          <w:rFonts w:ascii="Arial" w:hAnsi="Arial" w:cs="Arial"/>
          <w:color w:val="212121"/>
          <w:highlight w:val="yellow"/>
          <w:lang w:val="en-GB"/>
        </w:rPr>
        <w:t>protracted</w:t>
      </w:r>
      <w:r w:rsidRPr="00B5151A">
        <w:rPr>
          <w:rFonts w:ascii="Arial" w:hAnsi="Arial" w:cs="Arial"/>
          <w:color w:val="212121"/>
          <w:highlight w:val="yellow"/>
          <w:lang w:val="en-GB"/>
        </w:rPr>
        <w:t xml:space="preserve"> decline in efficacy, </w:t>
      </w:r>
      <w:r w:rsidR="001F3771" w:rsidRPr="00B5151A">
        <w:rPr>
          <w:rFonts w:ascii="Arial" w:hAnsi="Arial" w:cs="Arial"/>
          <w:color w:val="212121"/>
          <w:highlight w:val="yellow"/>
          <w:lang w:val="en-GB"/>
        </w:rPr>
        <w:t xml:space="preserve">although </w:t>
      </w:r>
      <w:r w:rsidRPr="00B5151A">
        <w:rPr>
          <w:rFonts w:ascii="Arial" w:hAnsi="Arial" w:cs="Arial"/>
          <w:color w:val="212121"/>
          <w:highlight w:val="yellow"/>
          <w:lang w:val="en-GB"/>
        </w:rPr>
        <w:t>it did not mean that this week was an important point of analysis or evaluation. Due to the fact that at week 60 there was no difference compared to week 52, and also because it was not the subject of the initial analysis, this week was only mentioned to demonstrate the persistence of therapy of the main cohort.</w:t>
      </w:r>
    </w:p>
    <w:p w14:paraId="78DD6EAA" w14:textId="77777777" w:rsidR="00050697" w:rsidRPr="00B5151A" w:rsidRDefault="00050697" w:rsidP="00260E93">
      <w:pPr>
        <w:rPr>
          <w:rFonts w:ascii="Arial" w:eastAsia="Times New Roman" w:hAnsi="Arial" w:cs="Arial"/>
          <w:color w:val="222222"/>
          <w:sz w:val="20"/>
          <w:szCs w:val="20"/>
          <w:lang w:val="en-US"/>
        </w:rPr>
      </w:pPr>
    </w:p>
    <w:p w14:paraId="247836C9" w14:textId="77777777" w:rsidR="007D41E8" w:rsidRPr="00B5151A" w:rsidRDefault="00260E93" w:rsidP="00260E93">
      <w:pPr>
        <w:rPr>
          <w:rFonts w:ascii="Arial" w:eastAsia="Times New Roman" w:hAnsi="Arial" w:cs="Arial"/>
          <w:color w:val="222222"/>
          <w:sz w:val="20"/>
          <w:szCs w:val="20"/>
          <w:lang w:val="en-US"/>
        </w:rPr>
      </w:pP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 xml:space="preserve">6) In the same section, the authors </w:t>
      </w:r>
      <w:proofErr w:type="gramStart"/>
      <w:r w:rsidRPr="00B5151A">
        <w:rPr>
          <w:rFonts w:ascii="Arial" w:eastAsia="Times New Roman" w:hAnsi="Arial" w:cs="Arial"/>
          <w:color w:val="222222"/>
          <w:sz w:val="20"/>
          <w:szCs w:val="20"/>
          <w:shd w:val="clear" w:color="auto" w:fill="FFFFFF"/>
          <w:lang w:val="en-US"/>
        </w:rPr>
        <w:t>state that</w:t>
      </w:r>
      <w:proofErr w:type="gramEnd"/>
      <w:r w:rsidRPr="00B5151A">
        <w:rPr>
          <w:rFonts w:ascii="Arial" w:eastAsia="Times New Roman" w:hAnsi="Arial" w:cs="Arial"/>
          <w:color w:val="222222"/>
          <w:sz w:val="20"/>
          <w:szCs w:val="20"/>
          <w:shd w:val="clear" w:color="auto" w:fill="FFFFFF"/>
          <w:lang w:val="en-US"/>
        </w:rPr>
        <w:t xml:space="preserve"> "Considering the treatment</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response according to patients’ weight (Fig. 2), a tendency to inferior</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clinical response was observed in patients weighting 90-100 kg. When</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 xml:space="preserve">patients under standard dose of </w:t>
      </w:r>
      <w:proofErr w:type="spellStart"/>
      <w:r w:rsidRPr="00B5151A">
        <w:rPr>
          <w:rFonts w:ascii="Arial" w:eastAsia="Times New Roman" w:hAnsi="Arial" w:cs="Arial"/>
          <w:color w:val="222222"/>
          <w:sz w:val="20"/>
          <w:szCs w:val="20"/>
          <w:shd w:val="clear" w:color="auto" w:fill="FFFFFF"/>
          <w:lang w:val="en-US"/>
        </w:rPr>
        <w:t>ustekinumab</w:t>
      </w:r>
      <w:proofErr w:type="spellEnd"/>
      <w:r w:rsidRPr="00B5151A">
        <w:rPr>
          <w:rFonts w:ascii="Arial" w:eastAsia="Times New Roman" w:hAnsi="Arial" w:cs="Arial"/>
          <w:color w:val="222222"/>
          <w:sz w:val="20"/>
          <w:szCs w:val="20"/>
          <w:shd w:val="clear" w:color="auto" w:fill="FFFFFF"/>
          <w:lang w:val="en-US"/>
        </w:rPr>
        <w:t xml:space="preserve"> were </w:t>
      </w:r>
      <w:proofErr w:type="spellStart"/>
      <w:r w:rsidRPr="00B5151A">
        <w:rPr>
          <w:rFonts w:ascii="Arial" w:eastAsia="Times New Roman" w:hAnsi="Arial" w:cs="Arial"/>
          <w:color w:val="222222"/>
          <w:sz w:val="20"/>
          <w:szCs w:val="20"/>
          <w:shd w:val="clear" w:color="auto" w:fill="FFFFFF"/>
          <w:lang w:val="en-US"/>
        </w:rPr>
        <w:t>analysed</w:t>
      </w:r>
      <w:proofErr w:type="spellEnd"/>
      <w:r w:rsidRPr="00B5151A">
        <w:rPr>
          <w:rFonts w:ascii="Arial" w:eastAsia="Times New Roman" w:hAnsi="Arial" w:cs="Arial"/>
          <w:color w:val="222222"/>
          <w:sz w:val="20"/>
          <w:szCs w:val="20"/>
          <w:shd w:val="clear" w:color="auto" w:fill="FFFFFF"/>
          <w:lang w:val="en-US"/>
        </w:rPr>
        <w:t>, this difference</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was statistically significant at week 24 (p: 0.035)."  This is an</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interesting observation. However, the authors do not present data to support</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it. Thus, a simple correlation between body weight (x axis) and absolute</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 xml:space="preserve">PASI scores (y axis), </w:t>
      </w:r>
      <w:proofErr w:type="gramStart"/>
      <w:r w:rsidRPr="00B5151A">
        <w:rPr>
          <w:rFonts w:ascii="Arial" w:eastAsia="Times New Roman" w:hAnsi="Arial" w:cs="Arial"/>
          <w:color w:val="222222"/>
          <w:sz w:val="20"/>
          <w:szCs w:val="20"/>
          <w:shd w:val="clear" w:color="auto" w:fill="FFFFFF"/>
          <w:lang w:val="en-US"/>
        </w:rPr>
        <w:t>for each treatment durations</w:t>
      </w:r>
      <w:proofErr w:type="gramEnd"/>
      <w:r w:rsidRPr="00B5151A">
        <w:rPr>
          <w:rFonts w:ascii="Arial" w:eastAsia="Times New Roman" w:hAnsi="Arial" w:cs="Arial"/>
          <w:color w:val="222222"/>
          <w:sz w:val="20"/>
          <w:szCs w:val="20"/>
          <w:shd w:val="clear" w:color="auto" w:fill="FFFFFF"/>
          <w:lang w:val="en-US"/>
        </w:rPr>
        <w:t xml:space="preserve"> (4, 12, 24, 52 and 60</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weeks), should be provided to support this statement. Concerning this, the</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 xml:space="preserve">authors refer to the TRANSIT study, which was performed in </w:t>
      </w:r>
      <w:proofErr w:type="spellStart"/>
      <w:r w:rsidRPr="00B5151A">
        <w:rPr>
          <w:rFonts w:ascii="Arial" w:eastAsia="Times New Roman" w:hAnsi="Arial" w:cs="Arial"/>
          <w:color w:val="222222"/>
          <w:sz w:val="20"/>
          <w:szCs w:val="20"/>
          <w:shd w:val="clear" w:color="auto" w:fill="FFFFFF"/>
          <w:lang w:val="en-US"/>
        </w:rPr>
        <w:t>french</w:t>
      </w:r>
      <w:proofErr w:type="spellEnd"/>
      <w:r w:rsidRPr="00B5151A">
        <w:rPr>
          <w:rFonts w:ascii="Arial" w:eastAsia="Times New Roman" w:hAnsi="Arial" w:cs="Arial"/>
          <w:color w:val="222222"/>
          <w:sz w:val="20"/>
          <w:szCs w:val="20"/>
          <w:shd w:val="clear" w:color="auto" w:fill="FFFFFF"/>
          <w:lang w:val="en-US"/>
        </w:rPr>
        <w:t xml:space="preserve"> patients</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receiving also methotrexate, which clearly constitutes a confounding factor.</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Moreover, such correlation study constitutes e real novelty that will</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emphasize this manuscript's relevance.</w:t>
      </w:r>
      <w:r w:rsidRPr="00B5151A">
        <w:rPr>
          <w:rFonts w:ascii="Arial" w:eastAsia="Times New Roman" w:hAnsi="Arial" w:cs="Arial"/>
          <w:color w:val="222222"/>
          <w:sz w:val="20"/>
          <w:szCs w:val="20"/>
          <w:lang w:val="en-US"/>
        </w:rPr>
        <w:br/>
      </w:r>
    </w:p>
    <w:p w14:paraId="6D3CEC85" w14:textId="42990075" w:rsidR="007D41E8" w:rsidRPr="00B5151A" w:rsidRDefault="007D41E8" w:rsidP="007D41E8">
      <w:pPr>
        <w:pStyle w:val="HTMLPreformatted"/>
        <w:rPr>
          <w:rFonts w:ascii="Arial" w:hAnsi="Arial" w:cs="Arial"/>
          <w:color w:val="212121"/>
          <w:lang w:val="en-GB"/>
        </w:rPr>
      </w:pPr>
      <w:r w:rsidRPr="00B5151A">
        <w:rPr>
          <w:rFonts w:ascii="Arial" w:hAnsi="Arial" w:cs="Arial"/>
          <w:color w:val="212121"/>
          <w:highlight w:val="yellow"/>
          <w:lang w:val="en-GB"/>
        </w:rPr>
        <w:t>Figure 2 displays the data supporting the mentioned observation.</w:t>
      </w:r>
    </w:p>
    <w:p w14:paraId="041167AC" w14:textId="77777777" w:rsidR="007D41E8" w:rsidRPr="00B5151A" w:rsidRDefault="007D41E8" w:rsidP="00260E93">
      <w:pPr>
        <w:rPr>
          <w:rFonts w:ascii="Arial" w:eastAsia="Times New Roman" w:hAnsi="Arial" w:cs="Arial"/>
          <w:color w:val="222222"/>
          <w:sz w:val="20"/>
          <w:szCs w:val="20"/>
          <w:lang w:val="en-US"/>
        </w:rPr>
      </w:pPr>
    </w:p>
    <w:p w14:paraId="30EF2C85" w14:textId="77777777" w:rsidR="007D41E8" w:rsidRPr="00B5151A" w:rsidRDefault="00260E93" w:rsidP="00260E93">
      <w:pPr>
        <w:rPr>
          <w:rFonts w:ascii="Arial" w:eastAsia="Times New Roman" w:hAnsi="Arial" w:cs="Arial"/>
          <w:color w:val="222222"/>
          <w:sz w:val="20"/>
          <w:szCs w:val="20"/>
        </w:rPr>
      </w:pP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 xml:space="preserve">7) Was there a statistical </w:t>
      </w:r>
      <w:proofErr w:type="gramStart"/>
      <w:r w:rsidRPr="00B5151A">
        <w:rPr>
          <w:rFonts w:ascii="Arial" w:eastAsia="Times New Roman" w:hAnsi="Arial" w:cs="Arial"/>
          <w:color w:val="222222"/>
          <w:sz w:val="20"/>
          <w:szCs w:val="20"/>
          <w:shd w:val="clear" w:color="auto" w:fill="FFFFFF"/>
          <w:lang w:val="en-US"/>
        </w:rPr>
        <w:t>difference  concerning</w:t>
      </w:r>
      <w:proofErr w:type="gramEnd"/>
      <w:r w:rsidRPr="00B5151A">
        <w:rPr>
          <w:rFonts w:ascii="Arial" w:eastAsia="Times New Roman" w:hAnsi="Arial" w:cs="Arial"/>
          <w:color w:val="222222"/>
          <w:sz w:val="20"/>
          <w:szCs w:val="20"/>
          <w:shd w:val="clear" w:color="auto" w:fill="FFFFFF"/>
          <w:lang w:val="en-US"/>
        </w:rPr>
        <w:t xml:space="preserve"> the number of patients</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achieving PASI75 score between different treatment durations? Again, data</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interpretation could benefit from comparison of absolute PASI score indexes</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between the treatment durations. Furthermore, from the authors data</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described in the text and depicted in figure 1, there seem to be a maximal</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effect achieved by 24 weeks, with no significant increase afterwards, in the</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majority of patients. This constitutes a major finding; therefore, should be</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 xml:space="preserve">included and discussed. </w:t>
      </w:r>
      <w:proofErr w:type="spellStart"/>
      <w:r w:rsidRPr="00B5151A">
        <w:rPr>
          <w:rFonts w:ascii="Arial" w:eastAsia="Times New Roman" w:hAnsi="Arial" w:cs="Arial"/>
          <w:color w:val="222222"/>
          <w:sz w:val="20"/>
          <w:szCs w:val="20"/>
          <w:shd w:val="clear" w:color="auto" w:fill="FFFFFF"/>
        </w:rPr>
        <w:t>If</w:t>
      </w:r>
      <w:proofErr w:type="spellEnd"/>
      <w:r w:rsidRPr="00B5151A">
        <w:rPr>
          <w:rFonts w:ascii="Arial" w:eastAsia="Times New Roman" w:hAnsi="Arial" w:cs="Arial"/>
          <w:color w:val="222222"/>
          <w:sz w:val="20"/>
          <w:szCs w:val="20"/>
          <w:shd w:val="clear" w:color="auto" w:fill="FFFFFF"/>
        </w:rPr>
        <w:t xml:space="preserve"> </w:t>
      </w:r>
      <w:proofErr w:type="spellStart"/>
      <w:r w:rsidRPr="00B5151A">
        <w:rPr>
          <w:rFonts w:ascii="Arial" w:eastAsia="Times New Roman" w:hAnsi="Arial" w:cs="Arial"/>
          <w:color w:val="222222"/>
          <w:sz w:val="20"/>
          <w:szCs w:val="20"/>
          <w:shd w:val="clear" w:color="auto" w:fill="FFFFFF"/>
        </w:rPr>
        <w:t>not</w:t>
      </w:r>
      <w:proofErr w:type="spellEnd"/>
      <w:r w:rsidRPr="00B5151A">
        <w:rPr>
          <w:rFonts w:ascii="Arial" w:eastAsia="Times New Roman" w:hAnsi="Arial" w:cs="Arial"/>
          <w:color w:val="222222"/>
          <w:sz w:val="20"/>
          <w:szCs w:val="20"/>
          <w:shd w:val="clear" w:color="auto" w:fill="FFFFFF"/>
        </w:rPr>
        <w:t xml:space="preserve">, </w:t>
      </w:r>
      <w:proofErr w:type="spellStart"/>
      <w:r w:rsidRPr="00B5151A">
        <w:rPr>
          <w:rFonts w:ascii="Arial" w:eastAsia="Times New Roman" w:hAnsi="Arial" w:cs="Arial"/>
          <w:color w:val="222222"/>
          <w:sz w:val="20"/>
          <w:szCs w:val="20"/>
          <w:shd w:val="clear" w:color="auto" w:fill="FFFFFF"/>
        </w:rPr>
        <w:t>please</w:t>
      </w:r>
      <w:proofErr w:type="spellEnd"/>
      <w:r w:rsidRPr="00B5151A">
        <w:rPr>
          <w:rFonts w:ascii="Arial" w:eastAsia="Times New Roman" w:hAnsi="Arial" w:cs="Arial"/>
          <w:color w:val="222222"/>
          <w:sz w:val="20"/>
          <w:szCs w:val="20"/>
          <w:shd w:val="clear" w:color="auto" w:fill="FFFFFF"/>
        </w:rPr>
        <w:t xml:space="preserve"> </w:t>
      </w:r>
      <w:proofErr w:type="spellStart"/>
      <w:r w:rsidRPr="00B5151A">
        <w:rPr>
          <w:rFonts w:ascii="Arial" w:eastAsia="Times New Roman" w:hAnsi="Arial" w:cs="Arial"/>
          <w:color w:val="222222"/>
          <w:sz w:val="20"/>
          <w:szCs w:val="20"/>
          <w:shd w:val="clear" w:color="auto" w:fill="FFFFFF"/>
        </w:rPr>
        <w:t>clarify</w:t>
      </w:r>
      <w:proofErr w:type="spellEnd"/>
      <w:r w:rsidRPr="00B5151A">
        <w:rPr>
          <w:rFonts w:ascii="Arial" w:eastAsia="Times New Roman" w:hAnsi="Arial" w:cs="Arial"/>
          <w:color w:val="222222"/>
          <w:sz w:val="20"/>
          <w:szCs w:val="20"/>
          <w:shd w:val="clear" w:color="auto" w:fill="FFFFFF"/>
        </w:rPr>
        <w:t xml:space="preserve"> </w:t>
      </w:r>
      <w:proofErr w:type="spellStart"/>
      <w:r w:rsidRPr="00B5151A">
        <w:rPr>
          <w:rFonts w:ascii="Arial" w:eastAsia="Times New Roman" w:hAnsi="Arial" w:cs="Arial"/>
          <w:color w:val="222222"/>
          <w:sz w:val="20"/>
          <w:szCs w:val="20"/>
          <w:shd w:val="clear" w:color="auto" w:fill="FFFFFF"/>
        </w:rPr>
        <w:t>why</w:t>
      </w:r>
      <w:proofErr w:type="spellEnd"/>
      <w:r w:rsidRPr="00B5151A">
        <w:rPr>
          <w:rFonts w:ascii="Arial" w:eastAsia="Times New Roman" w:hAnsi="Arial" w:cs="Arial"/>
          <w:color w:val="222222"/>
          <w:sz w:val="20"/>
          <w:szCs w:val="20"/>
          <w:shd w:val="clear" w:color="auto" w:fill="FFFFFF"/>
        </w:rPr>
        <w:t>.</w:t>
      </w:r>
      <w:r w:rsidRPr="00B5151A">
        <w:rPr>
          <w:rFonts w:ascii="Arial" w:eastAsia="Times New Roman" w:hAnsi="Arial" w:cs="Arial"/>
          <w:color w:val="222222"/>
          <w:sz w:val="20"/>
          <w:szCs w:val="20"/>
        </w:rPr>
        <w:br/>
      </w:r>
    </w:p>
    <w:p w14:paraId="014C719F" w14:textId="6CAF9176" w:rsidR="007D41E8" w:rsidRPr="00B5151A" w:rsidRDefault="007D41E8" w:rsidP="00260E93">
      <w:pPr>
        <w:rPr>
          <w:rFonts w:ascii="Arial" w:eastAsia="Times New Roman" w:hAnsi="Arial" w:cs="Arial"/>
          <w:color w:val="222222"/>
          <w:sz w:val="20"/>
          <w:szCs w:val="20"/>
          <w:highlight w:val="yellow"/>
          <w:lang w:val="en-GB"/>
        </w:rPr>
      </w:pPr>
      <w:r w:rsidRPr="00B5151A">
        <w:rPr>
          <w:rFonts w:ascii="Arial" w:hAnsi="Arial" w:cs="Arial"/>
          <w:color w:val="212121"/>
          <w:sz w:val="20"/>
          <w:szCs w:val="20"/>
          <w:highlight w:val="yellow"/>
          <w:lang w:val="en-GB"/>
        </w:rPr>
        <w:t xml:space="preserve">Due to the fact that at week 60 there was no difference compared to week 52, and also because it was not the subject of the initial analysis, this week was only mentioned to demonstrate the persistence of therapy of the main cohort. As an intention to treat analysis, it would be incorrect to analyse and compare results of a small group of subjects that were on week 180 of treatment versus the main 116 patient </w:t>
      </w:r>
      <w:proofErr w:type="gramStart"/>
      <w:r w:rsidRPr="00B5151A">
        <w:rPr>
          <w:rFonts w:ascii="Arial" w:hAnsi="Arial" w:cs="Arial"/>
          <w:color w:val="212121"/>
          <w:sz w:val="20"/>
          <w:szCs w:val="20"/>
          <w:highlight w:val="yellow"/>
          <w:lang w:val="en-GB"/>
        </w:rPr>
        <w:t>cohort</w:t>
      </w:r>
      <w:proofErr w:type="gramEnd"/>
      <w:r w:rsidRPr="00B5151A">
        <w:rPr>
          <w:rFonts w:ascii="Arial" w:hAnsi="Arial" w:cs="Arial"/>
          <w:color w:val="212121"/>
          <w:sz w:val="20"/>
          <w:szCs w:val="20"/>
          <w:highlight w:val="yellow"/>
          <w:lang w:val="en-GB"/>
        </w:rPr>
        <w:t>.</w:t>
      </w:r>
    </w:p>
    <w:p w14:paraId="24BABDAF" w14:textId="749C6111" w:rsidR="007D41E8" w:rsidRPr="00B5151A" w:rsidRDefault="007D41E8" w:rsidP="00260E93">
      <w:pPr>
        <w:rPr>
          <w:rFonts w:ascii="Arial" w:eastAsia="Times New Roman" w:hAnsi="Arial" w:cs="Arial"/>
          <w:color w:val="222222"/>
          <w:sz w:val="20"/>
          <w:szCs w:val="20"/>
          <w:lang w:val="en-GB"/>
        </w:rPr>
      </w:pPr>
      <w:r w:rsidRPr="00B5151A">
        <w:rPr>
          <w:rFonts w:ascii="Arial" w:eastAsia="Times New Roman" w:hAnsi="Arial" w:cs="Arial"/>
          <w:color w:val="222222"/>
          <w:sz w:val="20"/>
          <w:szCs w:val="20"/>
          <w:highlight w:val="yellow"/>
          <w:lang w:val="en-GB"/>
        </w:rPr>
        <w:t xml:space="preserve">A maximal effect in the first weeks of treatment is established in literature, after </w:t>
      </w:r>
      <w:r w:rsidR="001F3771" w:rsidRPr="00B5151A">
        <w:rPr>
          <w:rFonts w:ascii="Arial" w:eastAsia="Times New Roman" w:hAnsi="Arial" w:cs="Arial"/>
          <w:color w:val="222222"/>
          <w:sz w:val="20"/>
          <w:szCs w:val="20"/>
          <w:highlight w:val="yellow"/>
          <w:lang w:val="en-GB"/>
        </w:rPr>
        <w:t>which</w:t>
      </w:r>
      <w:r w:rsidRPr="00B5151A">
        <w:rPr>
          <w:rFonts w:ascii="Arial" w:eastAsia="Times New Roman" w:hAnsi="Arial" w:cs="Arial"/>
          <w:color w:val="222222"/>
          <w:sz w:val="20"/>
          <w:szCs w:val="20"/>
          <w:highlight w:val="yellow"/>
          <w:lang w:val="en-GB"/>
        </w:rPr>
        <w:t xml:space="preserve"> it plateaus, an effect common to all biologic drugs.</w:t>
      </w:r>
      <w:r w:rsidRPr="00B5151A">
        <w:rPr>
          <w:rFonts w:ascii="Arial" w:eastAsia="Times New Roman" w:hAnsi="Arial" w:cs="Arial"/>
          <w:color w:val="222222"/>
          <w:sz w:val="20"/>
          <w:szCs w:val="20"/>
          <w:lang w:val="en-GB"/>
        </w:rPr>
        <w:t xml:space="preserve"> </w:t>
      </w:r>
    </w:p>
    <w:p w14:paraId="39182163" w14:textId="628BB565" w:rsidR="007D41E8" w:rsidRPr="00B5151A" w:rsidRDefault="00260E93" w:rsidP="00260E93">
      <w:pPr>
        <w:rPr>
          <w:rFonts w:ascii="Arial" w:eastAsia="Times New Roman" w:hAnsi="Arial" w:cs="Arial"/>
          <w:color w:val="222222"/>
          <w:sz w:val="20"/>
          <w:szCs w:val="20"/>
          <w:lang w:val="en-US"/>
        </w:rPr>
      </w:pP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 xml:space="preserve">8) Concerning the </w:t>
      </w:r>
      <w:proofErr w:type="spellStart"/>
      <w:r w:rsidRPr="00B5151A">
        <w:rPr>
          <w:rFonts w:ascii="Arial" w:eastAsia="Times New Roman" w:hAnsi="Arial" w:cs="Arial"/>
          <w:color w:val="222222"/>
          <w:sz w:val="20"/>
          <w:szCs w:val="20"/>
          <w:shd w:val="clear" w:color="auto" w:fill="FFFFFF"/>
          <w:lang w:val="en-US"/>
        </w:rPr>
        <w:t>itens</w:t>
      </w:r>
      <w:proofErr w:type="spellEnd"/>
      <w:r w:rsidRPr="00B5151A">
        <w:rPr>
          <w:rFonts w:ascii="Arial" w:eastAsia="Times New Roman" w:hAnsi="Arial" w:cs="Arial"/>
          <w:color w:val="222222"/>
          <w:sz w:val="20"/>
          <w:szCs w:val="20"/>
          <w:shd w:val="clear" w:color="auto" w:fill="FFFFFF"/>
          <w:lang w:val="en-US"/>
        </w:rPr>
        <w:t xml:space="preserve"> 6) and 7), authors should rephrase Discussion and</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Conclusions Section.</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9) The authors report PASI75 response only up to the 60th week of treatment;</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however, they also mention some side effects on patients after 120 and 180</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weeks of treatment. Why the data concerning the 120th and 180th weeks of</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treatment were not reported?</w:t>
      </w:r>
      <w:r w:rsidRPr="00B5151A">
        <w:rPr>
          <w:rFonts w:ascii="Arial" w:eastAsia="Times New Roman" w:hAnsi="Arial" w:cs="Arial"/>
          <w:color w:val="222222"/>
          <w:sz w:val="20"/>
          <w:szCs w:val="20"/>
          <w:lang w:val="en-US"/>
        </w:rPr>
        <w:br/>
      </w:r>
    </w:p>
    <w:p w14:paraId="548E977C" w14:textId="6C7E569A" w:rsidR="007D41E8" w:rsidRPr="00B5151A" w:rsidRDefault="007D41E8" w:rsidP="007D41E8">
      <w:pPr>
        <w:pStyle w:val="HTMLPreformatted"/>
        <w:rPr>
          <w:rFonts w:ascii="Arial" w:hAnsi="Arial" w:cs="Arial"/>
          <w:color w:val="212121"/>
          <w:lang w:val="en-US"/>
        </w:rPr>
      </w:pPr>
      <w:r w:rsidRPr="00B5151A">
        <w:rPr>
          <w:rFonts w:ascii="Arial" w:hAnsi="Arial" w:cs="Arial"/>
          <w:color w:val="212121"/>
          <w:highlight w:val="yellow"/>
          <w:lang w:val="en"/>
        </w:rPr>
        <w:t xml:space="preserve">The weeks chosen for data analysis are guided by weeks used in the analysis of therapeutic response in various experimental and observational clinical trials in psoriasis. Study data collected pointed to week 0, 4, 12, 24 and 52 because they represent weeks of habitual clinical evaluation in real life practice. In addition to this, it was also collected the week at which the patient remained in therapy, whether that week was 60 or 180 weeks (as an observational study not all patients initiated treatment at the same time), allowing a perception of a protacted decline in efficacy, but it did not mean that this week was an </w:t>
      </w:r>
      <w:r w:rsidRPr="00B5151A">
        <w:rPr>
          <w:rFonts w:ascii="Arial" w:hAnsi="Arial" w:cs="Arial"/>
          <w:color w:val="212121"/>
          <w:highlight w:val="yellow"/>
          <w:lang w:val="en"/>
        </w:rPr>
        <w:lastRenderedPageBreak/>
        <w:t>important point of analysis or evaluation. Due to the fact that at week 60 there was no difference compared to week 52, and also because it was not the subject of the initial analysis, this week was only mentioned to demonstrate the persistence of therapy of the main cohort. As an intention to treat analysis, it would be incorrect to analyse and compare results of a small group of subjects that were on week 180 of treatment versus the main 116 patient cohort</w:t>
      </w:r>
      <w:r w:rsidR="00107944" w:rsidRPr="00B5151A">
        <w:rPr>
          <w:rFonts w:ascii="Arial" w:hAnsi="Arial" w:cs="Arial"/>
          <w:color w:val="212121"/>
          <w:highlight w:val="yellow"/>
          <w:lang w:val="en"/>
        </w:rPr>
        <w:t xml:space="preserve"> that only achieved week 60</w:t>
      </w:r>
      <w:r w:rsidRPr="00B5151A">
        <w:rPr>
          <w:rFonts w:ascii="Arial" w:hAnsi="Arial" w:cs="Arial"/>
          <w:color w:val="212121"/>
          <w:highlight w:val="yellow"/>
          <w:lang w:val="en"/>
        </w:rPr>
        <w:t>.</w:t>
      </w:r>
    </w:p>
    <w:p w14:paraId="266C5E9F" w14:textId="294F2CA5" w:rsidR="007D41E8" w:rsidRPr="00B5151A" w:rsidRDefault="00260E93" w:rsidP="00260E93">
      <w:pPr>
        <w:rPr>
          <w:rFonts w:ascii="Arial" w:eastAsia="Times New Roman" w:hAnsi="Arial" w:cs="Arial"/>
          <w:color w:val="222222"/>
          <w:sz w:val="20"/>
          <w:szCs w:val="20"/>
          <w:lang w:val="en-US"/>
        </w:rPr>
      </w:pP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10) A short sentence should be included to describe the statistical aspects</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of the work, i.e., which software was used, which statistical methods were</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applied and how results are presented (e.g., mean +/- SEM or mean +/-</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standard deviation).</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 </w:t>
      </w:r>
      <w:r w:rsidR="00650FD5" w:rsidRPr="00B5151A">
        <w:rPr>
          <w:rFonts w:ascii="Arial" w:eastAsia="Times New Roman" w:hAnsi="Arial" w:cs="Arial"/>
          <w:color w:val="222222"/>
          <w:sz w:val="20"/>
          <w:szCs w:val="20"/>
          <w:highlight w:val="yellow"/>
          <w:shd w:val="clear" w:color="auto" w:fill="FFFFFF"/>
          <w:lang w:val="en-US"/>
        </w:rPr>
        <w:t>Statistical aspects of the work were described in the revised version of the manuscript.</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Minor comments:</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 xml:space="preserve">1) Abstract in </w:t>
      </w:r>
      <w:proofErr w:type="spellStart"/>
      <w:proofErr w:type="gramStart"/>
      <w:r w:rsidRPr="00B5151A">
        <w:rPr>
          <w:rFonts w:ascii="Arial" w:eastAsia="Times New Roman" w:hAnsi="Arial" w:cs="Arial"/>
          <w:color w:val="222222"/>
          <w:sz w:val="20"/>
          <w:szCs w:val="20"/>
          <w:shd w:val="clear" w:color="auto" w:fill="FFFFFF"/>
          <w:lang w:val="en-US"/>
        </w:rPr>
        <w:t>portuguese</w:t>
      </w:r>
      <w:proofErr w:type="spellEnd"/>
      <w:proofErr w:type="gramEnd"/>
      <w:r w:rsidRPr="00B5151A">
        <w:rPr>
          <w:rFonts w:ascii="Arial" w:eastAsia="Times New Roman" w:hAnsi="Arial" w:cs="Arial"/>
          <w:color w:val="222222"/>
          <w:sz w:val="20"/>
          <w:szCs w:val="20"/>
          <w:shd w:val="clear" w:color="auto" w:fill="FFFFFF"/>
          <w:lang w:val="en-US"/>
        </w:rPr>
        <w:t xml:space="preserve">, Results, line 4: where one reads " </w:t>
      </w:r>
      <w:proofErr w:type="spellStart"/>
      <w:r w:rsidRPr="00B5151A">
        <w:rPr>
          <w:rFonts w:ascii="Arial" w:eastAsia="Times New Roman" w:hAnsi="Arial" w:cs="Arial"/>
          <w:color w:val="222222"/>
          <w:sz w:val="20"/>
          <w:szCs w:val="20"/>
          <w:shd w:val="clear" w:color="auto" w:fill="FFFFFF"/>
          <w:lang w:val="en-US"/>
        </w:rPr>
        <w:t>Não</w:t>
      </w:r>
      <w:proofErr w:type="spellEnd"/>
      <w:r w:rsidRPr="00B5151A">
        <w:rPr>
          <w:rFonts w:ascii="Arial" w:eastAsia="Times New Roman" w:hAnsi="Arial" w:cs="Arial"/>
          <w:color w:val="222222"/>
          <w:sz w:val="20"/>
          <w:szCs w:val="20"/>
          <w:shd w:val="clear" w:color="auto" w:fill="FFFFFF"/>
          <w:lang w:val="en-US"/>
        </w:rPr>
        <w:t xml:space="preserve"> </w:t>
      </w:r>
      <w:proofErr w:type="spellStart"/>
      <w:r w:rsidRPr="00B5151A">
        <w:rPr>
          <w:rFonts w:ascii="Arial" w:eastAsia="Times New Roman" w:hAnsi="Arial" w:cs="Arial"/>
          <w:color w:val="222222"/>
          <w:sz w:val="20"/>
          <w:szCs w:val="20"/>
          <w:shd w:val="clear" w:color="auto" w:fill="FFFFFF"/>
          <w:lang w:val="en-US"/>
        </w:rPr>
        <w:t>foram</w:t>
      </w:r>
      <w:proofErr w:type="spellEnd"/>
      <w:r w:rsidRPr="00B5151A">
        <w:rPr>
          <w:rFonts w:ascii="Arial" w:eastAsia="Times New Roman" w:hAnsi="Arial" w:cs="Arial"/>
          <w:color w:val="222222"/>
          <w:sz w:val="20"/>
          <w:szCs w:val="20"/>
          <w:lang w:val="en-US"/>
        </w:rPr>
        <w:br/>
      </w:r>
      <w:proofErr w:type="spellStart"/>
      <w:r w:rsidRPr="00B5151A">
        <w:rPr>
          <w:rFonts w:ascii="Arial" w:eastAsia="Times New Roman" w:hAnsi="Arial" w:cs="Arial"/>
          <w:color w:val="222222"/>
          <w:sz w:val="20"/>
          <w:szCs w:val="20"/>
          <w:shd w:val="clear" w:color="auto" w:fill="FFFFFF"/>
          <w:lang w:val="en-US"/>
        </w:rPr>
        <w:t>observaram</w:t>
      </w:r>
      <w:proofErr w:type="spellEnd"/>
      <w:r w:rsidRPr="00B5151A">
        <w:rPr>
          <w:rFonts w:ascii="Arial" w:eastAsia="Times New Roman" w:hAnsi="Arial" w:cs="Arial"/>
          <w:color w:val="222222"/>
          <w:sz w:val="20"/>
          <w:szCs w:val="20"/>
          <w:shd w:val="clear" w:color="auto" w:fill="FFFFFF"/>
          <w:lang w:val="en-US"/>
        </w:rPr>
        <w:t xml:space="preserve"> </w:t>
      </w:r>
      <w:proofErr w:type="spellStart"/>
      <w:r w:rsidRPr="00B5151A">
        <w:rPr>
          <w:rFonts w:ascii="Arial" w:eastAsia="Times New Roman" w:hAnsi="Arial" w:cs="Arial"/>
          <w:color w:val="222222"/>
          <w:sz w:val="20"/>
          <w:szCs w:val="20"/>
          <w:shd w:val="clear" w:color="auto" w:fill="FFFFFF"/>
          <w:lang w:val="en-US"/>
        </w:rPr>
        <w:t>eventos</w:t>
      </w:r>
      <w:proofErr w:type="spellEnd"/>
      <w:r w:rsidRPr="00B5151A">
        <w:rPr>
          <w:rFonts w:ascii="Arial" w:eastAsia="Times New Roman" w:hAnsi="Arial" w:cs="Arial"/>
          <w:color w:val="222222"/>
          <w:sz w:val="20"/>
          <w:szCs w:val="20"/>
          <w:shd w:val="clear" w:color="auto" w:fill="FFFFFF"/>
          <w:lang w:val="en-US"/>
        </w:rPr>
        <w:t xml:space="preserve"> </w:t>
      </w:r>
      <w:proofErr w:type="spellStart"/>
      <w:r w:rsidRPr="00B5151A">
        <w:rPr>
          <w:rFonts w:ascii="Arial" w:eastAsia="Times New Roman" w:hAnsi="Arial" w:cs="Arial"/>
          <w:color w:val="222222"/>
          <w:sz w:val="20"/>
          <w:szCs w:val="20"/>
          <w:shd w:val="clear" w:color="auto" w:fill="FFFFFF"/>
          <w:lang w:val="en-US"/>
        </w:rPr>
        <w:t>cardiovasculares</w:t>
      </w:r>
      <w:proofErr w:type="spellEnd"/>
      <w:r w:rsidRPr="00B5151A">
        <w:rPr>
          <w:rFonts w:ascii="Arial" w:eastAsia="Times New Roman" w:hAnsi="Arial" w:cs="Arial"/>
          <w:color w:val="222222"/>
          <w:sz w:val="20"/>
          <w:szCs w:val="20"/>
          <w:shd w:val="clear" w:color="auto" w:fill="FFFFFF"/>
          <w:lang w:val="en-US"/>
        </w:rPr>
        <w:t>" it should read "</w:t>
      </w:r>
      <w:proofErr w:type="spellStart"/>
      <w:r w:rsidRPr="00B5151A">
        <w:rPr>
          <w:rFonts w:ascii="Arial" w:eastAsia="Times New Roman" w:hAnsi="Arial" w:cs="Arial"/>
          <w:color w:val="222222"/>
          <w:sz w:val="20"/>
          <w:szCs w:val="20"/>
          <w:shd w:val="clear" w:color="auto" w:fill="FFFFFF"/>
          <w:lang w:val="en-US"/>
        </w:rPr>
        <w:t>Não</w:t>
      </w:r>
      <w:proofErr w:type="spellEnd"/>
      <w:r w:rsidRPr="00B5151A">
        <w:rPr>
          <w:rFonts w:ascii="Arial" w:eastAsia="Times New Roman" w:hAnsi="Arial" w:cs="Arial"/>
          <w:color w:val="222222"/>
          <w:sz w:val="20"/>
          <w:szCs w:val="20"/>
          <w:shd w:val="clear" w:color="auto" w:fill="FFFFFF"/>
          <w:lang w:val="en-US"/>
        </w:rPr>
        <w:t xml:space="preserve"> se </w:t>
      </w:r>
      <w:proofErr w:type="spellStart"/>
      <w:r w:rsidRPr="00B5151A">
        <w:rPr>
          <w:rFonts w:ascii="Arial" w:eastAsia="Times New Roman" w:hAnsi="Arial" w:cs="Arial"/>
          <w:color w:val="222222"/>
          <w:sz w:val="20"/>
          <w:szCs w:val="20"/>
          <w:shd w:val="clear" w:color="auto" w:fill="FFFFFF"/>
          <w:lang w:val="en-US"/>
        </w:rPr>
        <w:t>observaram</w:t>
      </w:r>
      <w:proofErr w:type="spellEnd"/>
      <w:r w:rsidRPr="00B5151A">
        <w:rPr>
          <w:rFonts w:ascii="Arial" w:eastAsia="Times New Roman" w:hAnsi="Arial" w:cs="Arial"/>
          <w:color w:val="222222"/>
          <w:sz w:val="20"/>
          <w:szCs w:val="20"/>
          <w:lang w:val="en-US"/>
        </w:rPr>
        <w:br/>
      </w:r>
      <w:proofErr w:type="spellStart"/>
      <w:r w:rsidRPr="00B5151A">
        <w:rPr>
          <w:rFonts w:ascii="Arial" w:eastAsia="Times New Roman" w:hAnsi="Arial" w:cs="Arial"/>
          <w:color w:val="222222"/>
          <w:sz w:val="20"/>
          <w:szCs w:val="20"/>
          <w:shd w:val="clear" w:color="auto" w:fill="FFFFFF"/>
          <w:lang w:val="en-US"/>
        </w:rPr>
        <w:t>eventos</w:t>
      </w:r>
      <w:proofErr w:type="spellEnd"/>
      <w:r w:rsidRPr="00B5151A">
        <w:rPr>
          <w:rFonts w:ascii="Arial" w:eastAsia="Times New Roman" w:hAnsi="Arial" w:cs="Arial"/>
          <w:color w:val="222222"/>
          <w:sz w:val="20"/>
          <w:szCs w:val="20"/>
          <w:shd w:val="clear" w:color="auto" w:fill="FFFFFF"/>
          <w:lang w:val="en-US"/>
        </w:rPr>
        <w:t xml:space="preserve"> </w:t>
      </w:r>
      <w:proofErr w:type="spellStart"/>
      <w:r w:rsidRPr="00B5151A">
        <w:rPr>
          <w:rFonts w:ascii="Arial" w:eastAsia="Times New Roman" w:hAnsi="Arial" w:cs="Arial"/>
          <w:color w:val="222222"/>
          <w:sz w:val="20"/>
          <w:szCs w:val="20"/>
          <w:shd w:val="clear" w:color="auto" w:fill="FFFFFF"/>
          <w:lang w:val="en-US"/>
        </w:rPr>
        <w:t>cardiovasculares</w:t>
      </w:r>
      <w:proofErr w:type="spellEnd"/>
      <w:r w:rsidRPr="00B5151A">
        <w:rPr>
          <w:rFonts w:ascii="Arial" w:eastAsia="Times New Roman" w:hAnsi="Arial" w:cs="Arial"/>
          <w:color w:val="222222"/>
          <w:sz w:val="20"/>
          <w:szCs w:val="20"/>
          <w:shd w:val="clear" w:color="auto" w:fill="FFFFFF"/>
          <w:lang w:val="en-US"/>
        </w:rPr>
        <w:t>". </w:t>
      </w:r>
      <w:r w:rsidRPr="00B5151A">
        <w:rPr>
          <w:rFonts w:ascii="Arial" w:eastAsia="Times New Roman" w:hAnsi="Arial" w:cs="Arial"/>
          <w:color w:val="222222"/>
          <w:sz w:val="20"/>
          <w:szCs w:val="20"/>
          <w:lang w:val="en-US"/>
        </w:rPr>
        <w:br/>
      </w:r>
    </w:p>
    <w:p w14:paraId="3367BD3F" w14:textId="4A7DB2AF" w:rsidR="007D41E8" w:rsidRPr="00B5151A" w:rsidRDefault="007D41E8" w:rsidP="00260E93">
      <w:pPr>
        <w:rPr>
          <w:rFonts w:ascii="Arial" w:eastAsia="Times New Roman" w:hAnsi="Arial" w:cs="Arial"/>
          <w:color w:val="222222"/>
          <w:sz w:val="20"/>
          <w:szCs w:val="20"/>
          <w:lang w:val="en-US"/>
        </w:rPr>
      </w:pPr>
      <w:r w:rsidRPr="00B5151A">
        <w:rPr>
          <w:rFonts w:ascii="Arial" w:eastAsia="Times New Roman" w:hAnsi="Arial" w:cs="Arial"/>
          <w:color w:val="222222"/>
          <w:sz w:val="20"/>
          <w:szCs w:val="20"/>
          <w:highlight w:val="yellow"/>
          <w:lang w:val="en-US"/>
        </w:rPr>
        <w:t>Typo was corrected.</w:t>
      </w:r>
    </w:p>
    <w:p w14:paraId="47674AAC" w14:textId="2DD3DBE6" w:rsidR="00260E93" w:rsidRPr="00B5151A" w:rsidRDefault="00260E93" w:rsidP="00260E93">
      <w:pPr>
        <w:rPr>
          <w:rFonts w:ascii="Arial" w:eastAsia="Times New Roman" w:hAnsi="Arial" w:cs="Arial"/>
          <w:sz w:val="20"/>
          <w:szCs w:val="20"/>
          <w:lang w:val="en-US"/>
        </w:rPr>
      </w:pP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2) All variables should be presented as mean +/- SEM or mean +/- standard</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deviation (as applicable), including body weight, BMI, drugs washout period,</w:t>
      </w:r>
      <w:r w:rsidRPr="00B5151A">
        <w:rPr>
          <w:rFonts w:ascii="Arial" w:eastAsia="Times New Roman" w:hAnsi="Arial" w:cs="Arial"/>
          <w:color w:val="222222"/>
          <w:sz w:val="20"/>
          <w:szCs w:val="20"/>
          <w:lang w:val="en-US"/>
        </w:rPr>
        <w:br/>
      </w:r>
      <w:r w:rsidRPr="00B5151A">
        <w:rPr>
          <w:rFonts w:ascii="Arial" w:eastAsia="Times New Roman" w:hAnsi="Arial" w:cs="Arial"/>
          <w:color w:val="222222"/>
          <w:sz w:val="20"/>
          <w:szCs w:val="20"/>
          <w:shd w:val="clear" w:color="auto" w:fill="FFFFFF"/>
          <w:lang w:val="en-US"/>
        </w:rPr>
        <w:t>etc.</w:t>
      </w:r>
    </w:p>
    <w:p w14:paraId="60A8749C" w14:textId="77777777" w:rsidR="00260E93" w:rsidRPr="00B5151A" w:rsidRDefault="00260E93">
      <w:pPr>
        <w:rPr>
          <w:rFonts w:ascii="Arial" w:hAnsi="Arial" w:cs="Arial"/>
          <w:sz w:val="20"/>
          <w:szCs w:val="20"/>
          <w:lang w:val="en-US"/>
        </w:rPr>
      </w:pPr>
    </w:p>
    <w:p w14:paraId="602B68F8" w14:textId="3D3D3CB2" w:rsidR="00F54F67" w:rsidRPr="00B5151A" w:rsidRDefault="00DF60C3" w:rsidP="00DF60C3">
      <w:pPr>
        <w:rPr>
          <w:rFonts w:ascii="Arial" w:hAnsi="Arial" w:cs="Arial"/>
          <w:sz w:val="20"/>
          <w:szCs w:val="20"/>
          <w:lang w:val="en-US"/>
        </w:rPr>
      </w:pPr>
      <w:r w:rsidRPr="00B5151A">
        <w:rPr>
          <w:rFonts w:ascii="Arial" w:eastAsia="Times New Roman" w:hAnsi="Arial" w:cs="Arial"/>
          <w:color w:val="222222"/>
          <w:sz w:val="20"/>
          <w:szCs w:val="20"/>
          <w:shd w:val="clear" w:color="auto" w:fill="FFFFFF"/>
          <w:lang w:val="en-US"/>
        </w:rPr>
        <w:t> </w:t>
      </w:r>
      <w:r w:rsidRPr="00B5151A">
        <w:rPr>
          <w:rFonts w:ascii="Arial" w:eastAsia="Times New Roman" w:hAnsi="Arial" w:cs="Arial"/>
          <w:color w:val="222222"/>
          <w:sz w:val="20"/>
          <w:szCs w:val="20"/>
          <w:highlight w:val="yellow"/>
          <w:shd w:val="clear" w:color="auto" w:fill="FFFFFF"/>
          <w:lang w:val="en-US"/>
        </w:rPr>
        <w:t>Statistical aspects of the work were described in the revised version of the manuscript.</w:t>
      </w:r>
    </w:p>
    <w:sectPr w:rsidR="00F54F67" w:rsidRPr="00B5151A" w:rsidSect="00474DF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CCE"/>
    <w:rsid w:val="00050697"/>
    <w:rsid w:val="00107944"/>
    <w:rsid w:val="00152F0F"/>
    <w:rsid w:val="001F3771"/>
    <w:rsid w:val="00260E93"/>
    <w:rsid w:val="002E21EB"/>
    <w:rsid w:val="00474DFB"/>
    <w:rsid w:val="00530DF3"/>
    <w:rsid w:val="00606374"/>
    <w:rsid w:val="00650FD5"/>
    <w:rsid w:val="006C5080"/>
    <w:rsid w:val="007A59C6"/>
    <w:rsid w:val="007D41E8"/>
    <w:rsid w:val="009C3FB5"/>
    <w:rsid w:val="00A65CCE"/>
    <w:rsid w:val="00B5151A"/>
    <w:rsid w:val="00B557D7"/>
    <w:rsid w:val="00DF60C3"/>
    <w:rsid w:val="00E34C49"/>
    <w:rsid w:val="00F54F67"/>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F175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0E93"/>
  </w:style>
  <w:style w:type="character" w:customStyle="1" w:styleId="il">
    <w:name w:val="il"/>
    <w:basedOn w:val="DefaultParagraphFont"/>
    <w:rsid w:val="00260E93"/>
  </w:style>
  <w:style w:type="paragraph" w:styleId="HTMLPreformatted">
    <w:name w:val="HTML Preformatted"/>
    <w:basedOn w:val="Normal"/>
    <w:link w:val="HTMLPreformattedChar"/>
    <w:uiPriority w:val="99"/>
    <w:semiHidden/>
    <w:unhideWhenUsed/>
    <w:rsid w:val="00530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530DF3"/>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0E93"/>
  </w:style>
  <w:style w:type="character" w:customStyle="1" w:styleId="il">
    <w:name w:val="il"/>
    <w:basedOn w:val="DefaultParagraphFont"/>
    <w:rsid w:val="00260E93"/>
  </w:style>
  <w:style w:type="paragraph" w:styleId="HTMLPreformatted">
    <w:name w:val="HTML Preformatted"/>
    <w:basedOn w:val="Normal"/>
    <w:link w:val="HTMLPreformattedChar"/>
    <w:uiPriority w:val="99"/>
    <w:semiHidden/>
    <w:unhideWhenUsed/>
    <w:rsid w:val="00530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530DF3"/>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643218">
      <w:bodyDiv w:val="1"/>
      <w:marLeft w:val="0"/>
      <w:marRight w:val="0"/>
      <w:marTop w:val="0"/>
      <w:marBottom w:val="0"/>
      <w:divBdr>
        <w:top w:val="none" w:sz="0" w:space="0" w:color="auto"/>
        <w:left w:val="none" w:sz="0" w:space="0" w:color="auto"/>
        <w:bottom w:val="none" w:sz="0" w:space="0" w:color="auto"/>
        <w:right w:val="none" w:sz="0" w:space="0" w:color="auto"/>
      </w:divBdr>
    </w:div>
    <w:div w:id="355154682">
      <w:bodyDiv w:val="1"/>
      <w:marLeft w:val="0"/>
      <w:marRight w:val="0"/>
      <w:marTop w:val="0"/>
      <w:marBottom w:val="0"/>
      <w:divBdr>
        <w:top w:val="none" w:sz="0" w:space="0" w:color="auto"/>
        <w:left w:val="none" w:sz="0" w:space="0" w:color="auto"/>
        <w:bottom w:val="none" w:sz="0" w:space="0" w:color="auto"/>
        <w:right w:val="none" w:sz="0" w:space="0" w:color="auto"/>
      </w:divBdr>
    </w:div>
    <w:div w:id="370082870">
      <w:bodyDiv w:val="1"/>
      <w:marLeft w:val="0"/>
      <w:marRight w:val="0"/>
      <w:marTop w:val="0"/>
      <w:marBottom w:val="0"/>
      <w:divBdr>
        <w:top w:val="none" w:sz="0" w:space="0" w:color="auto"/>
        <w:left w:val="none" w:sz="0" w:space="0" w:color="auto"/>
        <w:bottom w:val="none" w:sz="0" w:space="0" w:color="auto"/>
        <w:right w:val="none" w:sz="0" w:space="0" w:color="auto"/>
      </w:divBdr>
    </w:div>
    <w:div w:id="954292648">
      <w:bodyDiv w:val="1"/>
      <w:marLeft w:val="0"/>
      <w:marRight w:val="0"/>
      <w:marTop w:val="0"/>
      <w:marBottom w:val="0"/>
      <w:divBdr>
        <w:top w:val="none" w:sz="0" w:space="0" w:color="auto"/>
        <w:left w:val="none" w:sz="0" w:space="0" w:color="auto"/>
        <w:bottom w:val="none" w:sz="0" w:space="0" w:color="auto"/>
        <w:right w:val="none" w:sz="0" w:space="0" w:color="auto"/>
      </w:divBdr>
    </w:div>
    <w:div w:id="1749114887">
      <w:bodyDiv w:val="1"/>
      <w:marLeft w:val="0"/>
      <w:marRight w:val="0"/>
      <w:marTop w:val="0"/>
      <w:marBottom w:val="0"/>
      <w:divBdr>
        <w:top w:val="none" w:sz="0" w:space="0" w:color="auto"/>
        <w:left w:val="none" w:sz="0" w:space="0" w:color="auto"/>
        <w:bottom w:val="none" w:sz="0" w:space="0" w:color="auto"/>
        <w:right w:val="none" w:sz="0" w:space="0" w:color="auto"/>
      </w:divBdr>
    </w:div>
    <w:div w:id="17964108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2164</Words>
  <Characters>12341</Characters>
  <Application>Microsoft Macintosh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Inês Raposo</dc:creator>
  <cp:keywords/>
  <dc:description/>
  <cp:lastModifiedBy>Inês Raposo</cp:lastModifiedBy>
  <cp:revision>2</cp:revision>
  <dcterms:created xsi:type="dcterms:W3CDTF">2018-08-23T14:36:00Z</dcterms:created>
  <dcterms:modified xsi:type="dcterms:W3CDTF">2018-08-23T14:36:00Z</dcterms:modified>
</cp:coreProperties>
</file>